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A8" w:rsidRPr="00FE207C" w:rsidRDefault="003C79A8" w:rsidP="003C79A8">
      <w:pPr>
        <w:jc w:val="right"/>
        <w:rPr>
          <w:color w:val="FF0000"/>
          <w:sz w:val="14"/>
          <w:szCs w:val="14"/>
        </w:rPr>
      </w:pPr>
      <w:r w:rsidRPr="003F3BCE">
        <w:rPr>
          <w:color w:val="FF0000"/>
          <w:sz w:val="14"/>
          <w:szCs w:val="14"/>
        </w:rPr>
        <w:t xml:space="preserve">Приложение </w:t>
      </w:r>
      <w:r w:rsidR="00FE207C">
        <w:rPr>
          <w:color w:val="FF0000"/>
          <w:sz w:val="14"/>
          <w:szCs w:val="14"/>
        </w:rPr>
        <w:t xml:space="preserve">№ </w:t>
      </w:r>
      <w:r w:rsidR="00DB3367">
        <w:rPr>
          <w:color w:val="FF0000"/>
          <w:sz w:val="14"/>
          <w:szCs w:val="14"/>
        </w:rPr>
        <w:t>1</w:t>
      </w:r>
      <w:r w:rsidR="00CF4DB3">
        <w:rPr>
          <w:color w:val="FF0000"/>
          <w:sz w:val="14"/>
          <w:szCs w:val="14"/>
        </w:rPr>
        <w:t>1</w:t>
      </w:r>
      <w:bookmarkStart w:id="0" w:name="_GoBack"/>
      <w:bookmarkEnd w:id="0"/>
    </w:p>
    <w:p w:rsidR="003C79A8" w:rsidRPr="003F3BCE" w:rsidRDefault="003C79A8" w:rsidP="003C79A8">
      <w:pPr>
        <w:jc w:val="right"/>
      </w:pPr>
      <w:r w:rsidRPr="003F3BCE">
        <w:rPr>
          <w:sz w:val="14"/>
          <w:szCs w:val="14"/>
        </w:rPr>
        <w:t xml:space="preserve">к </w:t>
      </w:r>
      <w:r w:rsidR="0095217F" w:rsidRPr="003F3BCE">
        <w:rPr>
          <w:sz w:val="14"/>
          <w:szCs w:val="14"/>
        </w:rPr>
        <w:t>Регламенту</w:t>
      </w:r>
      <w:r w:rsidRPr="003F3BCE">
        <w:rPr>
          <w:sz w:val="14"/>
          <w:szCs w:val="14"/>
        </w:rPr>
        <w:t xml:space="preserve"> технологического присоединения</w:t>
      </w:r>
    </w:p>
    <w:p w:rsidR="003C79A8" w:rsidRPr="003F3BCE" w:rsidRDefault="003C79A8">
      <w:pPr>
        <w:rPr>
          <w:sz w:val="12"/>
        </w:rPr>
      </w:pPr>
    </w:p>
    <w:tbl>
      <w:tblPr>
        <w:tblpPr w:leftFromText="180" w:rightFromText="180" w:vertAnchor="text" w:horzAnchor="margin" w:tblpXSpec="center" w:tblpY="-130"/>
        <w:tblW w:w="10173" w:type="dxa"/>
        <w:tblLook w:val="04A0" w:firstRow="1" w:lastRow="0" w:firstColumn="1" w:lastColumn="0" w:noHBand="0" w:noVBand="1"/>
      </w:tblPr>
      <w:tblGrid>
        <w:gridCol w:w="4747"/>
        <w:gridCol w:w="2307"/>
        <w:gridCol w:w="3119"/>
      </w:tblGrid>
      <w:tr w:rsidR="00734BA1" w:rsidRPr="003F3BCE" w:rsidTr="00D9626F">
        <w:trPr>
          <w:trHeight w:val="2402"/>
        </w:trPr>
        <w:tc>
          <w:tcPr>
            <w:tcW w:w="4747" w:type="dxa"/>
            <w:shd w:val="clear" w:color="auto" w:fill="auto"/>
            <w:hideMark/>
          </w:tcPr>
          <w:p w:rsidR="00734BA1" w:rsidRPr="003F3BCE" w:rsidRDefault="00DC0B9D" w:rsidP="00D9626F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-5715</wp:posOffset>
                  </wp:positionV>
                  <wp:extent cx="1657350" cy="165735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BA1" w:rsidRPr="003F3BCE" w:rsidRDefault="00C75041" w:rsidP="00D9626F">
            <w:pPr>
              <w:spacing w:after="120"/>
              <w:jc w:val="center"/>
              <w:rPr>
                <w:rFonts w:ascii="Arial Rounded MT Bold" w:hAnsi="Arial Rounded MT Bold"/>
                <w:b/>
                <w:caps/>
                <w:color w:val="000000"/>
                <w:sz w:val="26"/>
                <w:szCs w:val="26"/>
              </w:rPr>
            </w:pPr>
            <w:r w:rsidRPr="003F3BCE">
              <w:rPr>
                <w:rFonts w:ascii="Arial" w:hAnsi="Arial" w:cs="Arial"/>
                <w:b/>
                <w:caps/>
                <w:color w:val="000000"/>
                <w:sz w:val="26"/>
                <w:szCs w:val="26"/>
              </w:rPr>
              <w:t>А</w:t>
            </w:r>
            <w:r w:rsidR="00734BA1" w:rsidRPr="003F3BCE">
              <w:rPr>
                <w:rFonts w:ascii="Arial" w:hAnsi="Arial" w:cs="Arial"/>
                <w:b/>
                <w:caps/>
                <w:color w:val="000000"/>
                <w:sz w:val="26"/>
                <w:szCs w:val="26"/>
              </w:rPr>
              <w:t>кционерное общество</w:t>
            </w:r>
          </w:p>
          <w:p w:rsidR="00734BA1" w:rsidRPr="003F3BCE" w:rsidRDefault="00734BA1" w:rsidP="00D9626F">
            <w:pPr>
              <w:spacing w:after="120"/>
              <w:jc w:val="center"/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</w:pPr>
            <w:r w:rsidRPr="003F3BCE"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  <w:t>«</w:t>
            </w:r>
            <w:r w:rsidRPr="003F3BCE">
              <w:rPr>
                <w:rFonts w:ascii="Arial" w:hAnsi="Arial" w:cs="Arial"/>
                <w:b/>
                <w:color w:val="000000"/>
                <w:sz w:val="26"/>
                <w:szCs w:val="26"/>
              </w:rPr>
              <w:t>Ульяновская сетевая компания</w:t>
            </w:r>
            <w:r w:rsidRPr="003F3BCE"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  <w:t>»</w:t>
            </w:r>
          </w:p>
          <w:p w:rsidR="00734BA1" w:rsidRPr="003F3BCE" w:rsidRDefault="00734BA1" w:rsidP="00DE4CD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F3BCE"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  <w:t>(</w:t>
            </w:r>
            <w:r w:rsidRPr="003F3BCE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АО</w:t>
            </w:r>
            <w:r w:rsidRPr="003F3BCE"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  <w:t xml:space="preserve"> «</w:t>
            </w:r>
            <w:r w:rsidRPr="003F3BCE">
              <w:rPr>
                <w:rFonts w:ascii="Arial" w:hAnsi="Arial" w:cs="Arial"/>
                <w:b/>
                <w:color w:val="000000"/>
                <w:sz w:val="26"/>
                <w:szCs w:val="26"/>
              </w:rPr>
              <w:t>УСК</w:t>
            </w:r>
            <w:r w:rsidRPr="003F3BCE">
              <w:rPr>
                <w:rFonts w:ascii="Arial Rounded MT Bold" w:hAnsi="Arial Rounded MT Bold"/>
                <w:b/>
                <w:color w:val="000000"/>
                <w:sz w:val="26"/>
                <w:szCs w:val="26"/>
              </w:rPr>
              <w:t>»)</w:t>
            </w:r>
          </w:p>
        </w:tc>
        <w:tc>
          <w:tcPr>
            <w:tcW w:w="2307" w:type="dxa"/>
            <w:shd w:val="clear" w:color="auto" w:fill="auto"/>
          </w:tcPr>
          <w:p w:rsidR="00734BA1" w:rsidRPr="003F3BCE" w:rsidRDefault="00734BA1" w:rsidP="00D9626F">
            <w:pPr>
              <w:tabs>
                <w:tab w:val="left" w:pos="7479"/>
              </w:tabs>
              <w:jc w:val="center"/>
              <w:rPr>
                <w:b/>
              </w:rPr>
            </w:pPr>
          </w:p>
          <w:p w:rsidR="00734BA1" w:rsidRPr="003F3BCE" w:rsidRDefault="00734BA1" w:rsidP="00D9626F"/>
          <w:p w:rsidR="00734BA1" w:rsidRPr="003F3BCE" w:rsidRDefault="00734BA1" w:rsidP="00D9626F"/>
          <w:p w:rsidR="00734BA1" w:rsidRPr="003F3BCE" w:rsidRDefault="00734BA1" w:rsidP="00D9626F"/>
          <w:p w:rsidR="00734BA1" w:rsidRPr="003F3BCE" w:rsidRDefault="00734BA1" w:rsidP="00D9626F"/>
          <w:p w:rsidR="00734BA1" w:rsidRPr="003F3BCE" w:rsidRDefault="00734BA1" w:rsidP="00D9626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34BA1" w:rsidRPr="003F3BCE" w:rsidRDefault="00734BA1" w:rsidP="00D9626F">
            <w:pPr>
              <w:tabs>
                <w:tab w:val="left" w:pos="1118"/>
                <w:tab w:val="right" w:pos="6730"/>
                <w:tab w:val="left" w:pos="7479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734BA1" w:rsidRPr="003F3BCE" w:rsidRDefault="00734BA1" w:rsidP="00D9626F">
            <w:pPr>
              <w:tabs>
                <w:tab w:val="left" w:pos="1118"/>
                <w:tab w:val="right" w:pos="6730"/>
                <w:tab w:val="left" w:pos="7479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734BA1" w:rsidRPr="003F3BCE" w:rsidRDefault="00734BA1" w:rsidP="00D9626F">
            <w:pPr>
              <w:tabs>
                <w:tab w:val="left" w:pos="1118"/>
                <w:tab w:val="right" w:pos="6730"/>
                <w:tab w:val="left" w:pos="7479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734BA1" w:rsidRPr="003F3BCE" w:rsidRDefault="00734BA1" w:rsidP="00D9626F">
            <w:pPr>
              <w:tabs>
                <w:tab w:val="left" w:pos="1118"/>
                <w:tab w:val="right" w:pos="6730"/>
                <w:tab w:val="left" w:pos="7479"/>
              </w:tabs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ул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. </w:t>
            </w: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Профсоюзная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, </w:t>
            </w: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д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. 29, </w:t>
            </w:r>
          </w:p>
          <w:p w:rsidR="00734BA1" w:rsidRPr="003F3BCE" w:rsidRDefault="00734BA1" w:rsidP="00D9626F">
            <w:pPr>
              <w:tabs>
                <w:tab w:val="left" w:pos="1118"/>
                <w:tab w:val="right" w:pos="6730"/>
                <w:tab w:val="left" w:pos="7479"/>
              </w:tabs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. </w:t>
            </w: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Ульяновск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>, 432023</w:t>
            </w:r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тел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.: (8422) 36-08-40, </w:t>
            </w: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факс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 36-08-02</w:t>
            </w:r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сайт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  <w:t>oao</w:t>
            </w:r>
            <w:proofErr w:type="spellEnd"/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>-</w:t>
            </w:r>
            <w:proofErr w:type="spellStart"/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  <w:t>usk</w:t>
            </w:r>
            <w:proofErr w:type="spellEnd"/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>.</w:t>
            </w:r>
            <w:proofErr w:type="spellStart"/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</w:pP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  <w:t xml:space="preserve">e-mail: </w:t>
            </w:r>
            <w:r w:rsidR="00CF4DB3">
              <w:fldChar w:fldCharType="begin"/>
            </w:r>
            <w:r w:rsidR="00CF4DB3" w:rsidRPr="00CF4DB3">
              <w:rPr>
                <w:lang w:val="en-US"/>
              </w:rPr>
              <w:instrText xml:space="preserve"> HYPERLINK "mailto:elektro_73@mail.ru" </w:instrText>
            </w:r>
            <w:r w:rsidR="00CF4DB3">
              <w:fldChar w:fldCharType="separate"/>
            </w:r>
            <w:r w:rsidRPr="003F3BCE">
              <w:rPr>
                <w:rStyle w:val="ad"/>
                <w:rFonts w:ascii="Arial Rounded MT Bold" w:hAnsi="Arial Rounded MT Bold"/>
                <w:color w:val="000000"/>
                <w:sz w:val="16"/>
                <w:lang w:val="en-US"/>
              </w:rPr>
              <w:t>elektro_73@mail.ru</w:t>
            </w:r>
            <w:r w:rsidR="00CF4DB3">
              <w:rPr>
                <w:rStyle w:val="ad"/>
                <w:rFonts w:ascii="Arial Rounded MT Bold" w:hAnsi="Arial Rounded MT Bold"/>
                <w:color w:val="000000"/>
                <w:sz w:val="16"/>
                <w:lang w:val="en-US"/>
              </w:rPr>
              <w:fldChar w:fldCharType="end"/>
            </w:r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ОКПО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  <w:t xml:space="preserve"> 25532715 </w:t>
            </w:r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ОГРН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 1067326026514</w:t>
            </w:r>
          </w:p>
          <w:p w:rsidR="00734BA1" w:rsidRPr="003F3BCE" w:rsidRDefault="00734BA1" w:rsidP="00D9626F">
            <w:pPr>
              <w:jc w:val="center"/>
              <w:rPr>
                <w:rFonts w:ascii="Arial Rounded MT Bold" w:hAnsi="Arial Rounded MT Bold"/>
                <w:b/>
                <w:color w:val="000000"/>
                <w:sz w:val="16"/>
                <w:szCs w:val="16"/>
                <w:lang w:val="en-US"/>
              </w:rPr>
            </w:pP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ИНН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/ </w:t>
            </w:r>
            <w:r w:rsidRPr="003F3B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КПП</w:t>
            </w:r>
            <w:r w:rsidRPr="003F3BCE">
              <w:rPr>
                <w:rFonts w:ascii="Arial Rounded MT Bold" w:hAnsi="Arial Rounded MT Bold"/>
                <w:b/>
                <w:color w:val="000000"/>
                <w:sz w:val="16"/>
                <w:szCs w:val="16"/>
              </w:rPr>
              <w:t xml:space="preserve"> 7326027025/ 732601001</w:t>
            </w:r>
          </w:p>
        </w:tc>
      </w:tr>
    </w:tbl>
    <w:p w:rsidR="00734BA1" w:rsidRPr="003F3BCE" w:rsidRDefault="00734BA1" w:rsidP="00734BA1">
      <w:pPr>
        <w:pBdr>
          <w:bottom w:val="single" w:sz="12" w:space="1" w:color="auto"/>
        </w:pBdr>
        <w:ind w:left="-426" w:right="-144"/>
        <w:rPr>
          <w:b/>
          <w:sz w:val="6"/>
          <w:szCs w:val="6"/>
          <w:lang w:val="en-US"/>
        </w:rPr>
      </w:pPr>
    </w:p>
    <w:p w:rsidR="00734BA1" w:rsidRPr="003F3BCE" w:rsidRDefault="00734BA1" w:rsidP="00734BA1">
      <w:pPr>
        <w:ind w:left="-426" w:right="-144"/>
        <w:rPr>
          <w:b/>
          <w:sz w:val="6"/>
          <w:szCs w:val="6"/>
        </w:rPr>
      </w:pPr>
      <w:r w:rsidRPr="003F3BCE">
        <w:rPr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BA1" w:rsidRPr="003F3BCE" w:rsidRDefault="00734BA1" w:rsidP="00734BA1">
      <w:pPr>
        <w:tabs>
          <w:tab w:val="left" w:pos="0"/>
          <w:tab w:val="left" w:pos="180"/>
          <w:tab w:val="left" w:pos="1050"/>
          <w:tab w:val="left" w:pos="1260"/>
          <w:tab w:val="left" w:pos="1485"/>
        </w:tabs>
        <w:ind w:right="-1"/>
        <w:rPr>
          <w:rFonts w:ascii="Helv" w:hAnsi="Helv"/>
          <w:b/>
          <w:i/>
          <w:snapToGrid w:val="0"/>
          <w:color w:val="000000"/>
          <w:sz w:val="16"/>
          <w:szCs w:val="16"/>
        </w:rPr>
      </w:pPr>
    </w:p>
    <w:p w:rsidR="00F66F4D" w:rsidRPr="003F3BCE" w:rsidRDefault="00F66F4D" w:rsidP="00453661">
      <w:pPr>
        <w:jc w:val="center"/>
        <w:rPr>
          <w:b/>
          <w:szCs w:val="32"/>
        </w:rPr>
      </w:pPr>
    </w:p>
    <w:p w:rsidR="00FE207C" w:rsidRPr="00AB2172" w:rsidRDefault="00FE207C" w:rsidP="00FE207C">
      <w:pPr>
        <w:jc w:val="center"/>
        <w:rPr>
          <w:b/>
          <w:szCs w:val="32"/>
        </w:rPr>
      </w:pPr>
      <w:r w:rsidRPr="00AB2172">
        <w:rPr>
          <w:b/>
          <w:szCs w:val="32"/>
        </w:rPr>
        <w:t>АКТ</w:t>
      </w:r>
    </w:p>
    <w:p w:rsidR="00FE207C" w:rsidRPr="00AB2172" w:rsidRDefault="00FE207C" w:rsidP="00FE207C">
      <w:pPr>
        <w:jc w:val="center"/>
        <w:rPr>
          <w:b/>
          <w:caps/>
        </w:rPr>
      </w:pPr>
      <w:r w:rsidRPr="00AB2172">
        <w:rPr>
          <w:b/>
          <w:caps/>
        </w:rPr>
        <w:t>о ВЫПОЛНЕНИИ ТЕХНИЧЕСКИХ УСЛОВИЙ</w:t>
      </w:r>
      <w:r w:rsidRPr="00130CAA">
        <w:rPr>
          <w:b/>
          <w:caps/>
        </w:rPr>
        <w:t xml:space="preserve"> </w:t>
      </w:r>
      <w:r>
        <w:rPr>
          <w:rStyle w:val="af0"/>
        </w:rPr>
        <w:t>1</w:t>
      </w:r>
      <w:r>
        <w:t> </w:t>
      </w:r>
    </w:p>
    <w:p w:rsidR="00FE207C" w:rsidRPr="00AB2172" w:rsidRDefault="00FE207C" w:rsidP="00FE207C">
      <w:pPr>
        <w:jc w:val="center"/>
        <w:rPr>
          <w:b/>
          <w:szCs w:val="20"/>
        </w:rPr>
      </w:pPr>
      <w:r w:rsidRPr="00AB2172">
        <w:rPr>
          <w:b/>
          <w:szCs w:val="20"/>
        </w:rPr>
        <w:t>№ ______ от _____________ г.</w:t>
      </w:r>
    </w:p>
    <w:p w:rsidR="00FE207C" w:rsidRPr="00AB2172" w:rsidRDefault="00FE207C" w:rsidP="00FE207C">
      <w:pPr>
        <w:jc w:val="center"/>
        <w:rPr>
          <w:b/>
          <w:szCs w:val="20"/>
        </w:rPr>
      </w:pPr>
      <w:r w:rsidRPr="00AB2172">
        <w:rPr>
          <w:b/>
          <w:sz w:val="14"/>
          <w:szCs w:val="14"/>
        </w:rPr>
        <w:t xml:space="preserve">(№ и дата заполняется персоналом </w:t>
      </w:r>
      <w:r w:rsidR="00345F45">
        <w:rPr>
          <w:b/>
          <w:sz w:val="14"/>
          <w:szCs w:val="14"/>
        </w:rPr>
        <w:t>центра обслуживания клиентов</w:t>
      </w:r>
      <w:r>
        <w:rPr>
          <w:b/>
          <w:sz w:val="14"/>
          <w:szCs w:val="14"/>
        </w:rPr>
        <w:t xml:space="preserve"> </w:t>
      </w:r>
      <w:r w:rsidRPr="00AB2172">
        <w:rPr>
          <w:b/>
          <w:sz w:val="14"/>
          <w:szCs w:val="14"/>
        </w:rPr>
        <w:t>АО «УСК»)</w:t>
      </w:r>
    </w:p>
    <w:p w:rsidR="00FE207C" w:rsidRPr="007F7524" w:rsidRDefault="00FE207C" w:rsidP="00FE207C">
      <w:pPr>
        <w:jc w:val="center"/>
        <w:rPr>
          <w:b/>
        </w:rPr>
      </w:pPr>
    </w:p>
    <w:p w:rsidR="00FE207C" w:rsidRDefault="00FE207C" w:rsidP="00FE207C">
      <w:pPr>
        <w:spacing w:line="240" w:lineRule="atLeast"/>
        <w:jc w:val="both"/>
      </w:pPr>
      <w:r>
        <w:rPr>
          <w:color w:val="000000"/>
        </w:rPr>
        <w:t xml:space="preserve"> </w:t>
      </w:r>
      <w:r w:rsidRPr="00564A32">
        <w:rPr>
          <w:b/>
          <w:color w:val="000000"/>
        </w:rPr>
        <w:t>Акционерное общество «Ульяновская сетевая компания»</w:t>
      </w:r>
      <w:r w:rsidRPr="00AB2172">
        <w:rPr>
          <w:color w:val="000000"/>
        </w:rPr>
        <w:t>, именуемое в дальнейшем</w:t>
      </w:r>
      <w:r w:rsidRPr="00564A32">
        <w:rPr>
          <w:color w:val="000000"/>
        </w:rPr>
        <w:t xml:space="preserve"> АО «УСК», </w:t>
      </w:r>
      <w:r w:rsidRPr="00AB2172">
        <w:rPr>
          <w:color w:val="000000"/>
        </w:rPr>
        <w:t>в лице</w:t>
      </w:r>
      <w:r>
        <w:rPr>
          <w:color w:val="000000"/>
        </w:rPr>
        <w:t xml:space="preserve"> начальника УТЭ </w:t>
      </w:r>
      <w:r w:rsidRPr="00564A32">
        <w:rPr>
          <w:color w:val="000000"/>
        </w:rPr>
        <w:t>Самойлова Игоря Геннадьевича</w:t>
      </w:r>
      <w:r>
        <w:t xml:space="preserve">, действующего на основании Доверенности № </w:t>
      </w:r>
      <w:r w:rsidR="00777CA8">
        <w:t>______</w:t>
      </w:r>
      <w:r>
        <w:t xml:space="preserve"> от </w:t>
      </w:r>
      <w:r w:rsidR="00777CA8">
        <w:t>___________________</w:t>
      </w:r>
      <w:r>
        <w:t xml:space="preserve"> года ,  с одной стороны, и </w:t>
      </w:r>
      <w:r w:rsidR="00777CA8">
        <w:rPr>
          <w:b/>
          <w:color w:val="000000"/>
        </w:rPr>
        <w:t>___________________________________________</w:t>
      </w:r>
      <w:r>
        <w:t>, именуемое</w:t>
      </w:r>
      <w:r w:rsidRPr="00AB2172">
        <w:t xml:space="preserve"> в дальнейшем </w:t>
      </w:r>
      <w:r w:rsidR="00777CA8">
        <w:t>заявителем</w:t>
      </w:r>
      <w:r w:rsidRPr="00DB5495">
        <w:t>,</w:t>
      </w:r>
      <w:r>
        <w:rPr>
          <w:b/>
        </w:rPr>
        <w:t xml:space="preserve">  </w:t>
      </w:r>
      <w:r w:rsidRPr="00DB5495">
        <w:t>в лице</w:t>
      </w:r>
      <w:r w:rsidR="00777CA8">
        <w:rPr>
          <w:b/>
        </w:rPr>
        <w:t xml:space="preserve"> </w:t>
      </w:r>
      <w:r w:rsidR="00777CA8">
        <w:t>____________________</w:t>
      </w:r>
      <w:r w:rsidRPr="00DB5495">
        <w:t xml:space="preserve">, действующего на основании </w:t>
      </w:r>
      <w:r w:rsidR="00777CA8">
        <w:t>_______________</w:t>
      </w:r>
      <w:r w:rsidRPr="00DB5495">
        <w:t xml:space="preserve"> от </w:t>
      </w:r>
      <w:r w:rsidR="00777CA8">
        <w:t>_________________</w:t>
      </w:r>
      <w:r w:rsidRPr="00DB5495">
        <w:t xml:space="preserve"> г., с другой стороны, в дальнейшем именуемые сторонами, составили настоящий акт о нижеследующем:</w:t>
      </w:r>
    </w:p>
    <w:p w:rsidR="00FE207C" w:rsidRPr="005D751A" w:rsidRDefault="00FE207C" w:rsidP="00FE207C">
      <w:pPr>
        <w:numPr>
          <w:ilvl w:val="0"/>
          <w:numId w:val="4"/>
        </w:numPr>
        <w:spacing w:line="240" w:lineRule="atLeast"/>
        <w:jc w:val="both"/>
      </w:pPr>
      <w:r>
        <w:t xml:space="preserve">Характеристики присоединения по техническим условиям от </w:t>
      </w:r>
      <w:r w:rsidR="00777CA8">
        <w:rPr>
          <w:u w:val="single"/>
        </w:rPr>
        <w:t xml:space="preserve">                         </w:t>
      </w:r>
      <w:r w:rsidRPr="005D751A">
        <w:rPr>
          <w:u w:val="single"/>
        </w:rPr>
        <w:t xml:space="preserve"> г. № </w:t>
      </w:r>
      <w:r w:rsidR="00777CA8">
        <w:rPr>
          <w:u w:val="single"/>
        </w:rPr>
        <w:t xml:space="preserve">      </w:t>
      </w:r>
      <w:r w:rsidRPr="005D751A">
        <w:t xml:space="preserve"> к договору о технологическом присоединении от </w:t>
      </w:r>
      <w:r w:rsidR="00777CA8">
        <w:rPr>
          <w:u w:val="single"/>
        </w:rPr>
        <w:t xml:space="preserve">                              г. №     </w:t>
      </w:r>
      <w:proofErr w:type="gramStart"/>
      <w:r w:rsidR="00777CA8">
        <w:rPr>
          <w:u w:val="single"/>
        </w:rPr>
        <w:t xml:space="preserve">  </w:t>
      </w:r>
      <w:r w:rsidRPr="005D751A">
        <w:rPr>
          <w:u w:val="single"/>
        </w:rPr>
        <w:t>.</w:t>
      </w:r>
      <w:proofErr w:type="gramEnd"/>
    </w:p>
    <w:p w:rsidR="00FE207C" w:rsidRPr="00564A32" w:rsidRDefault="00FE207C" w:rsidP="00FE207C">
      <w:pPr>
        <w:numPr>
          <w:ilvl w:val="0"/>
          <w:numId w:val="4"/>
        </w:numPr>
        <w:spacing w:line="240" w:lineRule="atLeast"/>
        <w:jc w:val="both"/>
        <w:rPr>
          <w:u w:val="single"/>
        </w:rPr>
      </w:pPr>
      <w:r w:rsidRPr="005D751A">
        <w:t xml:space="preserve">В ходе проверки рассмотрено выполнение: </w:t>
      </w:r>
    </w:p>
    <w:p w:rsidR="00FE207C" w:rsidRPr="005D751A" w:rsidRDefault="00777CA8" w:rsidP="00FE207C">
      <w:pPr>
        <w:spacing w:line="240" w:lineRule="atLeast"/>
        <w:jc w:val="center"/>
        <w:rPr>
          <w:u w:val="single"/>
        </w:rPr>
      </w:pPr>
      <w:r>
        <w:rPr>
          <w:u w:val="single"/>
        </w:rPr>
        <w:t>_______________________</w:t>
      </w:r>
      <w:r w:rsidR="00FE207C">
        <w:rPr>
          <w:u w:val="single"/>
        </w:rPr>
        <w:t>________________________________________________</w:t>
      </w:r>
    </w:p>
    <w:tbl>
      <w:tblPr>
        <w:tblW w:w="21912" w:type="dxa"/>
        <w:tblInd w:w="-4" w:type="dxa"/>
        <w:tblLook w:val="04A0" w:firstRow="1" w:lastRow="0" w:firstColumn="1" w:lastColumn="0" w:noHBand="0" w:noVBand="1"/>
      </w:tblPr>
      <w:tblGrid>
        <w:gridCol w:w="98"/>
        <w:gridCol w:w="157"/>
        <w:gridCol w:w="2958"/>
        <w:gridCol w:w="612"/>
        <w:gridCol w:w="774"/>
        <w:gridCol w:w="895"/>
        <w:gridCol w:w="863"/>
        <w:gridCol w:w="3541"/>
        <w:gridCol w:w="76"/>
        <w:gridCol w:w="82"/>
        <w:gridCol w:w="23"/>
        <w:gridCol w:w="155"/>
        <w:gridCol w:w="80"/>
        <w:gridCol w:w="222"/>
        <w:gridCol w:w="222"/>
        <w:gridCol w:w="222"/>
        <w:gridCol w:w="1948"/>
        <w:gridCol w:w="2977"/>
        <w:gridCol w:w="2977"/>
        <w:gridCol w:w="3030"/>
      </w:tblGrid>
      <w:tr w:rsidR="00FE207C" w:rsidRPr="005D751A" w:rsidTr="00130CAA">
        <w:trPr>
          <w:gridBefore w:val="2"/>
          <w:gridAfter w:val="10"/>
          <w:wBefore w:w="255" w:type="dxa"/>
          <w:wAfter w:w="11856" w:type="dxa"/>
        </w:trPr>
        <w:tc>
          <w:tcPr>
            <w:tcW w:w="4344" w:type="dxa"/>
            <w:gridSpan w:val="3"/>
            <w:shd w:val="clear" w:color="auto" w:fill="auto"/>
          </w:tcPr>
          <w:p w:rsidR="00FE207C" w:rsidRPr="005D751A" w:rsidRDefault="00FE207C" w:rsidP="00E2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5"/>
            <w:shd w:val="clear" w:color="auto" w:fill="auto"/>
          </w:tcPr>
          <w:p w:rsidR="00FE207C" w:rsidRPr="005D751A" w:rsidRDefault="00FE207C" w:rsidP="00E2208D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5D751A">
              <w:rPr>
                <w:rFonts w:ascii="Times New Roman" w:hAnsi="Times New Roman" w:cs="Times New Roman"/>
                <w:sz w:val="14"/>
                <w:szCs w:val="14"/>
              </w:rPr>
              <w:t>(перечень требований, пунктов технических условий)</w:t>
            </w:r>
          </w:p>
        </w:tc>
      </w:tr>
      <w:tr w:rsidR="00FE207C" w:rsidRPr="005D751A" w:rsidTr="00130CAA">
        <w:trPr>
          <w:gridAfter w:val="4"/>
          <w:wAfter w:w="10932" w:type="dxa"/>
        </w:trPr>
        <w:tc>
          <w:tcPr>
            <w:tcW w:w="10314" w:type="dxa"/>
            <w:gridSpan w:val="13"/>
            <w:shd w:val="clear" w:color="auto" w:fill="auto"/>
          </w:tcPr>
          <w:p w:rsidR="00FE207C" w:rsidRPr="005D751A" w:rsidRDefault="00FE207C" w:rsidP="00E2208D">
            <w:pPr>
              <w:numPr>
                <w:ilvl w:val="0"/>
                <w:numId w:val="4"/>
              </w:numPr>
              <w:spacing w:line="240" w:lineRule="atLeast"/>
              <w:jc w:val="both"/>
            </w:pPr>
            <w:r w:rsidRPr="005D751A">
              <w:t>Максимальная мощность (</w:t>
            </w:r>
            <w:proofErr w:type="gramStart"/>
            <w:r w:rsidRPr="005D751A">
              <w:t xml:space="preserve">всего)   </w:t>
            </w:r>
            <w:proofErr w:type="gramEnd"/>
            <w:r w:rsidRPr="005D751A">
              <w:t xml:space="preserve">  </w:t>
            </w:r>
            <w:r w:rsidR="00777CA8">
              <w:rPr>
                <w:b/>
                <w:u w:val="single"/>
              </w:rPr>
              <w:t>___</w:t>
            </w:r>
            <w:r w:rsidRPr="005D751A">
              <w:rPr>
                <w:b/>
                <w:u w:val="single"/>
              </w:rPr>
              <w:t xml:space="preserve"> </w:t>
            </w:r>
            <w:r w:rsidRPr="005D751A">
              <w:t xml:space="preserve">  кВт, в том числе:</w:t>
            </w:r>
          </w:p>
          <w:p w:rsidR="00FE207C" w:rsidRPr="005D751A" w:rsidRDefault="00FE207C" w:rsidP="00E2208D">
            <w:pPr>
              <w:spacing w:line="240" w:lineRule="atLeast"/>
              <w:ind w:left="288" w:right="280"/>
              <w:jc w:val="both"/>
            </w:pPr>
            <w:r>
              <w:t>п</w:t>
            </w:r>
            <w:r w:rsidRPr="005D751A">
              <w:t>рисоединяемая максима</w:t>
            </w:r>
            <w:r>
              <w:t xml:space="preserve">льная мощность (без учета ранее </w:t>
            </w:r>
            <w:r w:rsidRPr="005D751A">
              <w:t xml:space="preserve">присоединенной (существующей) максимальной </w:t>
            </w:r>
            <w:proofErr w:type="gramStart"/>
            <w:r w:rsidRPr="005D751A">
              <w:t xml:space="preserve">мощности)   </w:t>
            </w:r>
            <w:proofErr w:type="gramEnd"/>
            <w:r w:rsidRPr="005D751A">
              <w:t xml:space="preserve"> </w:t>
            </w:r>
            <w:r w:rsidR="00777CA8">
              <w:rPr>
                <w:b/>
                <w:u w:val="single"/>
              </w:rPr>
              <w:t>__</w:t>
            </w:r>
            <w:r w:rsidRPr="005D751A">
              <w:rPr>
                <w:b/>
                <w:u w:val="single"/>
              </w:rPr>
              <w:t xml:space="preserve"> </w:t>
            </w:r>
            <w:r w:rsidRPr="005D751A">
              <w:t xml:space="preserve">   кВт;</w:t>
            </w:r>
          </w:p>
          <w:p w:rsidR="00FE207C" w:rsidRPr="005D751A" w:rsidRDefault="00FE207C" w:rsidP="00E2208D">
            <w:pPr>
              <w:spacing w:line="240" w:lineRule="atLeast"/>
              <w:ind w:left="288"/>
              <w:jc w:val="both"/>
            </w:pPr>
            <w:r>
              <w:t>р</w:t>
            </w:r>
            <w:r w:rsidRPr="005D751A">
              <w:t xml:space="preserve">анее присоединяемая максимальная мощность   </w:t>
            </w:r>
            <w:r w:rsidR="00777CA8">
              <w:rPr>
                <w:b/>
                <w:u w:val="single"/>
              </w:rPr>
              <w:t>_</w:t>
            </w:r>
            <w:proofErr w:type="gramStart"/>
            <w:r w:rsidR="00777CA8">
              <w:rPr>
                <w:b/>
                <w:u w:val="single"/>
              </w:rPr>
              <w:t>_</w:t>
            </w:r>
            <w:r w:rsidRPr="005D751A">
              <w:t xml:space="preserve">  кВт</w:t>
            </w:r>
            <w:proofErr w:type="gramEnd"/>
            <w:r w:rsidRPr="005D751A">
              <w:t xml:space="preserve"> </w:t>
            </w:r>
            <w:r w:rsidRPr="005D751A">
              <w:rPr>
                <w:rStyle w:val="af0"/>
              </w:rPr>
              <w:t>2</w:t>
            </w:r>
            <w:r w:rsidRPr="005D751A">
              <w:t>.</w:t>
            </w:r>
          </w:p>
          <w:p w:rsidR="00FE207C" w:rsidRPr="005D751A" w:rsidRDefault="00FE207C" w:rsidP="00E2208D">
            <w:pPr>
              <w:spacing w:line="240" w:lineRule="atLeast"/>
              <w:ind w:left="288"/>
              <w:jc w:val="both"/>
            </w:pPr>
            <w:r w:rsidRPr="005D751A">
              <w:t xml:space="preserve">Категория надежности </w:t>
            </w:r>
            <w:proofErr w:type="gramStart"/>
            <w:r w:rsidRPr="005D751A">
              <w:t xml:space="preserve">электроснабжения  </w:t>
            </w:r>
            <w:r w:rsidR="00777CA8">
              <w:rPr>
                <w:b/>
                <w:u w:val="single"/>
              </w:rPr>
              <w:t>_</w:t>
            </w:r>
            <w:proofErr w:type="gramEnd"/>
            <w:r w:rsidR="00777CA8">
              <w:rPr>
                <w:b/>
                <w:u w:val="single"/>
              </w:rPr>
              <w:t>__</w:t>
            </w:r>
            <w:r w:rsidRPr="005D751A">
              <w:t xml:space="preserve"> .</w:t>
            </w:r>
          </w:p>
          <w:p w:rsidR="00FE207C" w:rsidRPr="005D751A" w:rsidRDefault="00FE207C" w:rsidP="00E2208D">
            <w:pPr>
              <w:spacing w:line="240" w:lineRule="atLeast"/>
              <w:ind w:left="288"/>
              <w:jc w:val="both"/>
            </w:pPr>
            <w:r w:rsidRPr="005D751A">
              <w:t xml:space="preserve">Перечень точек </w:t>
            </w:r>
            <w:proofErr w:type="gramStart"/>
            <w:r w:rsidRPr="005D751A">
              <w:t>присоединения :</w:t>
            </w:r>
            <w:proofErr w:type="gramEnd"/>
          </w:p>
          <w:p w:rsidR="00FE207C" w:rsidRPr="005D751A" w:rsidRDefault="00FE207C" w:rsidP="00E2208D">
            <w:pPr>
              <w:pStyle w:val="ConsPlusNonformat"/>
              <w:ind w:right="-67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48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2002"/>
              <w:gridCol w:w="2819"/>
              <w:gridCol w:w="1983"/>
              <w:gridCol w:w="2448"/>
            </w:tblGrid>
            <w:tr w:rsidR="00FE207C" w:rsidRPr="005D751A" w:rsidTr="00E2208D">
              <w:trPr>
                <w:tblCellSpacing w:w="5" w:type="nil"/>
              </w:trPr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Источник питания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(наименование питающих линий)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Описание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точки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присоединения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Уровень напряжения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spellStart"/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кВ</w:t>
                  </w:r>
                  <w:proofErr w:type="spellEnd"/>
                  <w:r w:rsidRPr="005D751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ind w:left="-55" w:firstLine="55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Максимальная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мощность</w:t>
                  </w:r>
                </w:p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(кВт)</w:t>
                  </w:r>
                </w:p>
              </w:tc>
            </w:tr>
            <w:tr w:rsidR="00FE207C" w:rsidRPr="005D751A" w:rsidTr="00E2208D">
              <w:trPr>
                <w:tblCellSpacing w:w="5" w:type="nil"/>
              </w:trPr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5D751A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07C" w:rsidRPr="005D751A" w:rsidRDefault="00FE207C" w:rsidP="00E220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FE207C" w:rsidRPr="005D751A" w:rsidRDefault="00FE207C" w:rsidP="00E2208D">
            <w:pPr>
              <w:pStyle w:val="ConsPlusNonformat"/>
              <w:ind w:left="-392" w:right="-67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FE207C" w:rsidRPr="005D751A" w:rsidRDefault="00FE207C" w:rsidP="00E2208D">
            <w:pPr>
              <w:pStyle w:val="ConsPlusNonformat"/>
              <w:ind w:right="-6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FE207C" w:rsidRPr="005D751A" w:rsidRDefault="00FE207C" w:rsidP="00E2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FE207C" w:rsidRPr="005D751A" w:rsidRDefault="00FE207C" w:rsidP="00E2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7C" w:rsidRPr="005D751A" w:rsidTr="00130CAA">
        <w:trPr>
          <w:gridBefore w:val="1"/>
          <w:gridAfter w:val="9"/>
          <w:wBefore w:w="98" w:type="dxa"/>
          <w:wAfter w:w="11833" w:type="dxa"/>
        </w:trPr>
        <w:tc>
          <w:tcPr>
            <w:tcW w:w="9981" w:type="dxa"/>
            <w:gridSpan w:val="10"/>
            <w:shd w:val="clear" w:color="auto" w:fill="auto"/>
          </w:tcPr>
          <w:p w:rsidR="00FE207C" w:rsidRPr="005D751A" w:rsidRDefault="00FE207C" w:rsidP="00E2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7C" w:rsidRDefault="00FE207C" w:rsidP="00E2208D">
            <w:pPr>
              <w:pStyle w:val="ConsPlusNonformat"/>
              <w:numPr>
                <w:ilvl w:val="0"/>
                <w:numId w:val="4"/>
              </w:numPr>
              <w:ind w:left="6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1A">
              <w:rPr>
                <w:rFonts w:ascii="Times New Roman" w:hAnsi="Times New Roman" w:cs="Times New Roman"/>
                <w:sz w:val="24"/>
                <w:szCs w:val="24"/>
              </w:rPr>
              <w:t>В ходе проверки произведено рассмотрение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документов, представленных в </w:t>
            </w:r>
            <w:r w:rsidRPr="005D751A">
              <w:rPr>
                <w:rFonts w:ascii="Times New Roman" w:hAnsi="Times New Roman" w:cs="Times New Roman"/>
                <w:sz w:val="24"/>
                <w:szCs w:val="24"/>
              </w:rPr>
              <w:t>целях подтверждения выполнения технических условий: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7C" w:rsidRPr="00B05A3E" w:rsidRDefault="00FE207C" w:rsidP="00777CA8">
            <w:pPr>
              <w:pStyle w:val="ConsPlusNonformat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Уведомление о </w:t>
            </w:r>
            <w:proofErr w:type="gramStart"/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выполнении  ТУ</w:t>
            </w:r>
            <w:proofErr w:type="gramEnd"/>
            <w:r w:rsidR="006B5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   от ____ г.</w:t>
            </w: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протоколы испытаний №</w:t>
            </w:r>
            <w:r w:rsidR="00777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777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г., выполненные </w:t>
            </w:r>
            <w:r w:rsidR="00777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проект электроснабжения № </w:t>
            </w:r>
            <w:r w:rsidR="00777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</w:t>
            </w:r>
            <w:r w:rsidRPr="00B05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г., выполненный </w:t>
            </w:r>
            <w:r w:rsidR="00777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E207C" w:rsidRPr="00526904" w:rsidTr="00130CAA">
        <w:trPr>
          <w:gridBefore w:val="1"/>
          <w:gridAfter w:val="11"/>
          <w:wBefore w:w="98" w:type="dxa"/>
          <w:wAfter w:w="11938" w:type="dxa"/>
        </w:trPr>
        <w:tc>
          <w:tcPr>
            <w:tcW w:w="98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E207C" w:rsidRDefault="00FE207C" w:rsidP="00E2208D">
            <w:pPr>
              <w:pStyle w:val="ConsPlusNonformat"/>
              <w:ind w:left="-94"/>
              <w:rPr>
                <w:rFonts w:ascii="Times New Roman" w:hAnsi="Times New Roman" w:cs="Times New Roman"/>
                <w:sz w:val="14"/>
              </w:rPr>
            </w:pPr>
            <w:r w:rsidRPr="00526904">
              <w:rPr>
                <w:rFonts w:ascii="Times New Roman" w:hAnsi="Times New Roman" w:cs="Times New Roman"/>
                <w:sz w:val="14"/>
              </w:rPr>
              <w:t xml:space="preserve">(указываются </w:t>
            </w:r>
            <w:r>
              <w:rPr>
                <w:rFonts w:ascii="Times New Roman" w:hAnsi="Times New Roman" w:cs="Times New Roman"/>
                <w:sz w:val="14"/>
              </w:rPr>
              <w:t xml:space="preserve">перечень и реквизиты документов, </w:t>
            </w:r>
            <w:r w:rsidRPr="00526904">
              <w:rPr>
                <w:rFonts w:ascii="Times New Roman" w:hAnsi="Times New Roman" w:cs="Times New Roman"/>
                <w:sz w:val="14"/>
              </w:rPr>
              <w:t>представленных заявител</w:t>
            </w:r>
            <w:r>
              <w:rPr>
                <w:rFonts w:ascii="Times New Roman" w:hAnsi="Times New Roman" w:cs="Times New Roman"/>
                <w:sz w:val="14"/>
              </w:rPr>
              <w:t xml:space="preserve">ем и (или) сетевой организацией </w:t>
            </w:r>
            <w:r w:rsidRPr="00526904">
              <w:rPr>
                <w:rFonts w:ascii="Times New Roman" w:hAnsi="Times New Roman" w:cs="Times New Roman"/>
                <w:sz w:val="14"/>
              </w:rPr>
              <w:t>в целях подтв</w:t>
            </w:r>
            <w:r>
              <w:rPr>
                <w:rFonts w:ascii="Times New Roman" w:hAnsi="Times New Roman" w:cs="Times New Roman"/>
                <w:sz w:val="14"/>
              </w:rPr>
              <w:t xml:space="preserve">ерждения выполнения технических </w:t>
            </w:r>
            <w:r w:rsidRPr="00526904">
              <w:rPr>
                <w:rFonts w:ascii="Times New Roman" w:hAnsi="Times New Roman" w:cs="Times New Roman"/>
                <w:sz w:val="14"/>
              </w:rPr>
              <w:t>условий)</w:t>
            </w:r>
          </w:p>
          <w:p w:rsidR="00FE207C" w:rsidRPr="00526904" w:rsidRDefault="00FE207C" w:rsidP="00E220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07C" w:rsidRPr="00526904" w:rsidTr="00130CAA">
        <w:trPr>
          <w:gridBefore w:val="1"/>
          <w:gridAfter w:val="9"/>
          <w:wBefore w:w="98" w:type="dxa"/>
          <w:wAfter w:w="11833" w:type="dxa"/>
        </w:trPr>
        <w:tc>
          <w:tcPr>
            <w:tcW w:w="9981" w:type="dxa"/>
            <w:gridSpan w:val="10"/>
            <w:shd w:val="clear" w:color="auto" w:fill="auto"/>
          </w:tcPr>
          <w:p w:rsidR="00FE207C" w:rsidRDefault="00FE207C" w:rsidP="00E2208D">
            <w:pPr>
              <w:numPr>
                <w:ilvl w:val="0"/>
                <w:numId w:val="4"/>
              </w:numPr>
              <w:ind w:left="613" w:hanging="283"/>
            </w:pPr>
            <w:r>
              <w:t>П</w:t>
            </w:r>
            <w:r w:rsidRPr="00733573">
              <w:t>роведен осмотр электроустановок</w:t>
            </w:r>
            <w:r>
              <w:t xml:space="preserve"> заявителя: </w:t>
            </w:r>
          </w:p>
          <w:p w:rsidR="00FE207C" w:rsidRDefault="00FE207C" w:rsidP="00E2208D">
            <w:pPr>
              <w:ind w:left="-96"/>
            </w:pPr>
            <w:r w:rsidRPr="005D751A">
              <w:rPr>
                <w:sz w:val="22"/>
                <w:szCs w:val="22"/>
                <w:u w:val="single"/>
              </w:rPr>
              <w:t xml:space="preserve">Шкаф </w:t>
            </w:r>
            <w:proofErr w:type="gramStart"/>
            <w:r w:rsidRPr="005D751A">
              <w:rPr>
                <w:sz w:val="22"/>
                <w:szCs w:val="22"/>
                <w:u w:val="single"/>
              </w:rPr>
              <w:t>учета,  Ульяновская</w:t>
            </w:r>
            <w:proofErr w:type="gramEnd"/>
            <w:r w:rsidRPr="005D751A">
              <w:rPr>
                <w:sz w:val="22"/>
                <w:szCs w:val="22"/>
                <w:u w:val="single"/>
              </w:rPr>
              <w:t xml:space="preserve"> область, </w:t>
            </w:r>
            <w:r w:rsidR="00777CA8">
              <w:rPr>
                <w:sz w:val="22"/>
                <w:szCs w:val="22"/>
                <w:u w:val="single"/>
              </w:rPr>
              <w:t>_____________________________</w:t>
            </w:r>
            <w:r>
              <w:rPr>
                <w:u w:val="single"/>
              </w:rPr>
              <w:t>___________________________</w:t>
            </w:r>
          </w:p>
          <w:p w:rsidR="00FE207C" w:rsidRDefault="00FE207C" w:rsidP="00E2208D">
            <w:pPr>
              <w:ind w:left="364"/>
              <w:jc w:val="center"/>
              <w:rPr>
                <w:sz w:val="14"/>
              </w:rPr>
            </w:pPr>
            <w:r w:rsidRPr="00526904">
              <w:rPr>
                <w:sz w:val="14"/>
              </w:rPr>
              <w:t>(</w:t>
            </w:r>
            <w:r>
              <w:rPr>
                <w:sz w:val="14"/>
              </w:rPr>
              <w:t>перечень электроустановок, адрес</w:t>
            </w:r>
            <w:r w:rsidRPr="00526904">
              <w:rPr>
                <w:sz w:val="14"/>
              </w:rPr>
              <w:t>)</w:t>
            </w:r>
          </w:p>
          <w:p w:rsidR="00FE207C" w:rsidRDefault="00777CA8" w:rsidP="00E2208D">
            <w:pPr>
              <w:ind w:left="-96"/>
              <w:jc w:val="both"/>
              <w:rPr>
                <w:u w:val="single"/>
              </w:rPr>
            </w:pPr>
            <w:r>
              <w:t>сетевой организацией в лице ________________________________________________________</w:t>
            </w:r>
            <w:r w:rsidR="006B50F6">
              <w:rPr>
                <w:u w:val="single"/>
              </w:rPr>
              <w:t>.</w:t>
            </w:r>
          </w:p>
          <w:p w:rsidR="00FE207C" w:rsidRDefault="00FE207C" w:rsidP="00E2208D">
            <w:pPr>
              <w:ind w:left="364"/>
              <w:jc w:val="center"/>
              <w:rPr>
                <w:sz w:val="14"/>
                <w:szCs w:val="14"/>
              </w:rPr>
            </w:pPr>
            <w:r w:rsidRPr="00417D78">
              <w:rPr>
                <w:sz w:val="14"/>
                <w:szCs w:val="14"/>
              </w:rPr>
              <w:t>(должностное лицо сетевой организации)</w:t>
            </w:r>
          </w:p>
          <w:p w:rsidR="00FE207C" w:rsidRDefault="00FE207C" w:rsidP="00E2208D">
            <w:pPr>
              <w:ind w:left="-96"/>
            </w:pPr>
            <w:r>
              <w:t>с</w:t>
            </w:r>
            <w:r w:rsidRPr="00712458">
              <w:t xml:space="preserve"> участием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Style w:val="af0"/>
              </w:rPr>
              <w:t>3</w:t>
            </w:r>
            <w:r>
              <w:t xml:space="preserve"> ____________________________-__________________________________________</w:t>
            </w:r>
          </w:p>
          <w:p w:rsidR="00FE207C" w:rsidRDefault="00FE207C" w:rsidP="00E2208D">
            <w:pPr>
              <w:pBdr>
                <w:bottom w:val="single" w:sz="12" w:space="1" w:color="auto"/>
              </w:pBdr>
              <w:ind w:left="364"/>
              <w:jc w:val="center"/>
              <w:rPr>
                <w:sz w:val="14"/>
                <w:szCs w:val="14"/>
              </w:rPr>
            </w:pPr>
            <w:r w:rsidRPr="00530238">
              <w:rPr>
                <w:sz w:val="14"/>
                <w:szCs w:val="14"/>
              </w:rPr>
              <w:t>(должностное лицо субъекта оперативно-диспетчерского управления</w:t>
            </w:r>
            <w:r>
              <w:rPr>
                <w:sz w:val="14"/>
                <w:szCs w:val="14"/>
              </w:rPr>
              <w:t>)</w:t>
            </w:r>
          </w:p>
          <w:p w:rsidR="00130CAA" w:rsidRDefault="00FE207C" w:rsidP="00130CAA">
            <w:pPr>
              <w:ind w:left="-96"/>
              <w:jc w:val="center"/>
              <w:rPr>
                <w:sz w:val="14"/>
                <w:szCs w:val="14"/>
              </w:rPr>
            </w:pPr>
            <w:r w:rsidRPr="00530238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ф.и.о.</w:t>
            </w:r>
            <w:proofErr w:type="spellEnd"/>
            <w:r>
              <w:rPr>
                <w:sz w:val="14"/>
                <w:szCs w:val="14"/>
              </w:rPr>
              <w:t>, телефон, наименование организации, адрес)</w:t>
            </w:r>
          </w:p>
          <w:p w:rsidR="00FE207C" w:rsidRPr="00130CAA" w:rsidRDefault="00FE207C" w:rsidP="00130CAA">
            <w:pPr>
              <w:ind w:left="-96"/>
              <w:jc w:val="center"/>
              <w:rPr>
                <w:sz w:val="14"/>
                <w:szCs w:val="14"/>
              </w:rPr>
            </w:pPr>
            <w:proofErr w:type="gramStart"/>
            <w:r>
              <w:t>построенных  (</w:t>
            </w:r>
            <w:proofErr w:type="gramEnd"/>
            <w:r>
              <w:t xml:space="preserve">реконструированных) в рамках выполнения технических условий от </w:t>
            </w:r>
            <w:r w:rsidR="00777CA8">
              <w:rPr>
                <w:u w:val="single"/>
              </w:rPr>
              <w:t xml:space="preserve">                </w:t>
            </w:r>
            <w:r w:rsidRPr="005D751A">
              <w:rPr>
                <w:u w:val="single"/>
              </w:rPr>
              <w:t xml:space="preserve"> г. </w:t>
            </w:r>
            <w:r w:rsidR="00777CA8">
              <w:rPr>
                <w:u w:val="single"/>
              </w:rPr>
              <w:lastRenderedPageBreak/>
              <w:t xml:space="preserve">№    </w:t>
            </w:r>
            <w:r w:rsidRPr="002409C0">
              <w:t xml:space="preserve">  к договору</w:t>
            </w:r>
            <w:r>
              <w:t xml:space="preserve"> о технологическом присоединении</w:t>
            </w:r>
            <w:r>
              <w:rPr>
                <w:u w:val="single"/>
              </w:rPr>
              <w:t xml:space="preserve"> </w:t>
            </w:r>
            <w:r w:rsidR="00777CA8">
              <w:rPr>
                <w:u w:val="single"/>
              </w:rPr>
              <w:t xml:space="preserve">              г. №______</w:t>
            </w:r>
          </w:p>
          <w:p w:rsidR="00FE207C" w:rsidRDefault="00FE207C" w:rsidP="00E2208D">
            <w:pPr>
              <w:ind w:left="332"/>
            </w:pPr>
            <w:r w:rsidRPr="002409C0">
              <w:t xml:space="preserve">В ходе </w:t>
            </w:r>
            <w:r>
              <w:t>проведения осмотра установлены:</w:t>
            </w:r>
          </w:p>
          <w:p w:rsidR="00FE207C" w:rsidRDefault="00FE207C" w:rsidP="00E2208D">
            <w:pPr>
              <w:ind w:left="-94" w:hanging="284"/>
            </w:pPr>
            <w:r>
              <w:t xml:space="preserve">      перечень и характеристики электрооборудования, предъявленного к осмотру:</w:t>
            </w:r>
          </w:p>
          <w:p w:rsidR="00FE207C" w:rsidRDefault="00777CA8" w:rsidP="00E2208D">
            <w:pPr>
              <w:ind w:left="-94"/>
              <w:rPr>
                <w:u w:val="single"/>
              </w:rPr>
            </w:pPr>
            <w:r>
              <w:rPr>
                <w:u w:val="single"/>
              </w:rPr>
              <w:t>_________</w:t>
            </w:r>
            <w:r w:rsidR="00FE207C">
              <w:rPr>
                <w:u w:val="single"/>
              </w:rPr>
              <w:t>________________________________________________________________________</w:t>
            </w:r>
          </w:p>
          <w:p w:rsidR="00FE207C" w:rsidRDefault="00FE207C" w:rsidP="00E2208D">
            <w:pPr>
              <w:jc w:val="center"/>
              <w:rPr>
                <w:u w:val="single"/>
              </w:rPr>
            </w:pPr>
            <w:r w:rsidRPr="00D25D4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тип, мощность, напряжение, количество, длина, марка и сечение кабелей, проводов, характеристики линий и др.)</w:t>
            </w:r>
          </w:p>
          <w:p w:rsidR="00FE207C" w:rsidRPr="0029185C" w:rsidRDefault="00FE207C" w:rsidP="00E2208D">
            <w:pPr>
              <w:rPr>
                <w:sz w:val="14"/>
                <w:szCs w:val="14"/>
                <w:u w:val="single"/>
              </w:rPr>
            </w:pPr>
          </w:p>
          <w:p w:rsidR="00FE207C" w:rsidRDefault="00FE207C" w:rsidP="00E2208D">
            <w:pPr>
              <w:ind w:left="364"/>
            </w:pPr>
            <w:proofErr w:type="gramStart"/>
            <w:r>
              <w:t>устройства  релейной</w:t>
            </w:r>
            <w:proofErr w:type="gramEnd"/>
            <w:r>
              <w:t xml:space="preserve"> защиты,  сетевой, противоаварийной и режимной автоматики : </w:t>
            </w:r>
          </w:p>
          <w:p w:rsidR="00FE207C" w:rsidRDefault="00FE207C" w:rsidP="00E2208D">
            <w:pPr>
              <w:ind w:left="-94"/>
              <w:rPr>
                <w:u w:val="single"/>
              </w:rPr>
            </w:pPr>
            <w:r w:rsidRPr="0026461A">
              <w:rPr>
                <w:u w:val="single"/>
              </w:rPr>
              <w:t xml:space="preserve">Вводной автоматический выключатель </w:t>
            </w:r>
            <w:r w:rsidR="006B50F6" w:rsidRPr="006B50F6">
              <w:rPr>
                <w:sz w:val="16"/>
                <w:szCs w:val="16"/>
                <w:u w:val="single"/>
              </w:rPr>
              <w:t>(указать тип)</w:t>
            </w:r>
            <w:r w:rsidR="006B50F6">
              <w:rPr>
                <w:u w:val="single"/>
              </w:rPr>
              <w:t xml:space="preserve"> </w:t>
            </w:r>
            <w:r w:rsidRPr="0026461A">
              <w:rPr>
                <w:u w:val="single"/>
              </w:rPr>
              <w:t xml:space="preserve">– </w:t>
            </w:r>
            <w:r w:rsidR="00777CA8">
              <w:rPr>
                <w:u w:val="single"/>
              </w:rPr>
              <w:t xml:space="preserve">    </w:t>
            </w:r>
            <w:proofErr w:type="gramStart"/>
            <w:r w:rsidR="00777CA8">
              <w:rPr>
                <w:u w:val="single"/>
              </w:rPr>
              <w:t xml:space="preserve">  </w:t>
            </w:r>
            <w:r w:rsidRPr="0026461A">
              <w:rPr>
                <w:u w:val="single"/>
              </w:rPr>
              <w:t>,</w:t>
            </w:r>
            <w:proofErr w:type="gramEnd"/>
            <w:r>
              <w:rPr>
                <w:u w:val="single"/>
              </w:rPr>
              <w:t>_______________________________</w:t>
            </w:r>
          </w:p>
          <w:p w:rsidR="00FE207C" w:rsidRDefault="00FE207C" w:rsidP="00E2208D">
            <w:pPr>
              <w:ind w:left="364"/>
              <w:jc w:val="center"/>
              <w:rPr>
                <w:sz w:val="14"/>
                <w:szCs w:val="14"/>
              </w:rPr>
            </w:pPr>
            <w:r w:rsidRPr="00733573">
              <w:rPr>
                <w:sz w:val="14"/>
                <w:szCs w:val="14"/>
              </w:rPr>
              <w:t xml:space="preserve">(виды </w:t>
            </w:r>
            <w:r>
              <w:rPr>
                <w:sz w:val="14"/>
                <w:szCs w:val="14"/>
              </w:rPr>
              <w:t>релейной защиты</w:t>
            </w:r>
            <w:r w:rsidRPr="00733573">
              <w:rPr>
                <w:sz w:val="14"/>
                <w:szCs w:val="14"/>
              </w:rPr>
              <w:t xml:space="preserve"> и автоматики и др.)</w:t>
            </w:r>
          </w:p>
          <w:p w:rsidR="00FE207C" w:rsidRDefault="00FE207C" w:rsidP="00E2208D">
            <w:pPr>
              <w:ind w:left="364"/>
            </w:pPr>
            <w:r>
              <w:t>автономный резервный источник питания:</w:t>
            </w:r>
          </w:p>
          <w:p w:rsidR="00FE207C" w:rsidRDefault="00FE207C" w:rsidP="00E2208D">
            <w:pPr>
              <w:ind w:left="-94"/>
            </w:pPr>
            <w:r>
              <w:t>_______________________________________________________________________________</w:t>
            </w:r>
          </w:p>
          <w:p w:rsidR="00FE207C" w:rsidRDefault="00FE207C" w:rsidP="00E220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установки, </w:t>
            </w:r>
            <w:r w:rsidRPr="00733573">
              <w:rPr>
                <w:sz w:val="14"/>
                <w:szCs w:val="14"/>
              </w:rPr>
              <w:t>тип, мощность, напряжение и др.)</w:t>
            </w:r>
          </w:p>
          <w:p w:rsidR="00FE207C" w:rsidRDefault="00FE207C" w:rsidP="00E2208D">
            <w:pPr>
              <w:jc w:val="center"/>
              <w:rPr>
                <w:sz w:val="14"/>
                <w:szCs w:val="14"/>
              </w:rPr>
            </w:pPr>
          </w:p>
          <w:p w:rsidR="00FE207C" w:rsidRDefault="00FE207C" w:rsidP="00E2208D">
            <w:pPr>
              <w:numPr>
                <w:ilvl w:val="0"/>
                <w:numId w:val="4"/>
              </w:numPr>
              <w:ind w:left="615" w:hanging="283"/>
            </w:pPr>
            <w:r w:rsidRPr="00F7064C">
              <w:t xml:space="preserve">По </w:t>
            </w:r>
            <w:r>
              <w:t xml:space="preserve">результатам проверки установлено, что мероприятия, предусмотренные техническими условиями (этапом технических условий), выполнены </w:t>
            </w:r>
          </w:p>
          <w:p w:rsidR="00FE207C" w:rsidRPr="00DC0B9D" w:rsidRDefault="00DC0B9D" w:rsidP="00E2208D">
            <w:pPr>
              <w:ind w:hanging="94"/>
            </w:pPr>
            <w:r>
              <w:t>____________________________________________</w:t>
            </w:r>
            <w:r w:rsidR="00FE207C" w:rsidRPr="00DC0B9D">
              <w:t>_________________________________.</w:t>
            </w:r>
          </w:p>
          <w:p w:rsidR="00FE207C" w:rsidRDefault="00FE207C" w:rsidP="00E2208D"/>
          <w:p w:rsidR="00FE207C" w:rsidRDefault="00FE207C" w:rsidP="00E2208D">
            <w:pPr>
              <w:numPr>
                <w:ilvl w:val="0"/>
                <w:numId w:val="4"/>
              </w:numPr>
              <w:ind w:left="615" w:hanging="283"/>
            </w:pPr>
            <w:r>
              <w:t>Прочие отметки:</w:t>
            </w:r>
          </w:p>
          <w:p w:rsidR="006B50F6" w:rsidRPr="00130CAA" w:rsidRDefault="00FE207C" w:rsidP="00130CAA">
            <w:pPr>
              <w:ind w:hanging="94"/>
            </w:pPr>
            <w:r>
              <w:t>_________________________________________________________________________________.</w:t>
            </w:r>
          </w:p>
          <w:p w:rsidR="006B50F6" w:rsidRPr="00E375AC" w:rsidRDefault="006B50F6" w:rsidP="006B50F6">
            <w:pPr>
              <w:keepNext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Осмотр провёл</w:t>
            </w:r>
            <w:r w:rsidRPr="00E375AC">
              <w:rPr>
                <w:b/>
                <w:sz w:val="20"/>
              </w:rPr>
              <w:t>:</w:t>
            </w:r>
          </w:p>
          <w:p w:rsidR="006B50F6" w:rsidRPr="00E375AC" w:rsidRDefault="006B50F6" w:rsidP="006B50F6">
            <w:pPr>
              <w:keepNext/>
              <w:outlineLvl w:val="0"/>
              <w:rPr>
                <w:sz w:val="20"/>
              </w:rPr>
            </w:pPr>
          </w:p>
          <w:p w:rsidR="006B50F6" w:rsidRDefault="006B50F6" w:rsidP="006B50F6">
            <w:pPr>
              <w:keepNext/>
              <w:outlineLvl w:val="0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Мастер </w:t>
            </w:r>
            <w:r w:rsidRPr="00E375AC">
              <w:rPr>
                <w:sz w:val="16"/>
              </w:rPr>
              <w:t xml:space="preserve"> </w:t>
            </w:r>
            <w:r>
              <w:rPr>
                <w:sz w:val="16"/>
              </w:rPr>
              <w:t>РЭС</w:t>
            </w:r>
            <w:proofErr w:type="gramEnd"/>
            <w:r w:rsidRPr="00E375AC">
              <w:rPr>
                <w:sz w:val="16"/>
              </w:rPr>
              <w:t xml:space="preserve"> </w:t>
            </w:r>
            <w:r w:rsidR="00DC0B9D">
              <w:rPr>
                <w:sz w:val="16"/>
              </w:rPr>
              <w:t>__________</w:t>
            </w:r>
            <w:r w:rsidRPr="00E375AC">
              <w:rPr>
                <w:sz w:val="16"/>
              </w:rPr>
              <w:t xml:space="preserve">______________  / </w:t>
            </w:r>
            <w:r w:rsidR="00DC0B9D">
              <w:rPr>
                <w:sz w:val="16"/>
              </w:rPr>
              <w:t>______________</w:t>
            </w:r>
            <w:r>
              <w:rPr>
                <w:sz w:val="16"/>
              </w:rPr>
              <w:t xml:space="preserve"> </w:t>
            </w:r>
            <w:r w:rsidRPr="00E375AC">
              <w:rPr>
                <w:sz w:val="16"/>
              </w:rPr>
              <w:t xml:space="preserve"> /</w:t>
            </w:r>
          </w:p>
          <w:p w:rsidR="006B50F6" w:rsidRPr="00E375AC" w:rsidRDefault="006B50F6" w:rsidP="006B50F6">
            <w:pPr>
              <w:keepNext/>
              <w:outlineLvl w:val="0"/>
              <w:rPr>
                <w:sz w:val="16"/>
              </w:rPr>
            </w:pPr>
          </w:p>
          <w:p w:rsidR="006B50F6" w:rsidRPr="006B50F6" w:rsidRDefault="006B50F6" w:rsidP="006B50F6">
            <w:pPr>
              <w:keepNext/>
              <w:outlineLvl w:val="0"/>
              <w:rPr>
                <w:b/>
                <w:sz w:val="20"/>
              </w:rPr>
            </w:pPr>
            <w:r w:rsidRPr="006B50F6">
              <w:rPr>
                <w:b/>
                <w:sz w:val="20"/>
              </w:rPr>
              <w:t xml:space="preserve">Согласовано: </w:t>
            </w:r>
          </w:p>
          <w:p w:rsidR="006B50F6" w:rsidRDefault="006B50F6" w:rsidP="006B50F6">
            <w:pPr>
              <w:keepNext/>
              <w:outlineLvl w:val="0"/>
              <w:rPr>
                <w:sz w:val="16"/>
              </w:rPr>
            </w:pPr>
          </w:p>
          <w:p w:rsidR="00FE207C" w:rsidRPr="006B50F6" w:rsidRDefault="006B50F6" w:rsidP="00DC0B9D">
            <w:pPr>
              <w:keepNext/>
              <w:outlineLvl w:val="0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Начальник </w:t>
            </w:r>
            <w:r w:rsidRPr="00E375AC">
              <w:rPr>
                <w:sz w:val="16"/>
              </w:rPr>
              <w:t xml:space="preserve"> </w:t>
            </w:r>
            <w:r w:rsidR="001E75E2">
              <w:rPr>
                <w:sz w:val="16"/>
              </w:rPr>
              <w:t>РЭС</w:t>
            </w:r>
            <w:proofErr w:type="gramEnd"/>
            <w:r w:rsidR="001E75E2" w:rsidRPr="00E375AC">
              <w:rPr>
                <w:sz w:val="16"/>
              </w:rPr>
              <w:t xml:space="preserve"> </w:t>
            </w:r>
            <w:r w:rsidR="00DC0B9D">
              <w:rPr>
                <w:sz w:val="16"/>
              </w:rPr>
              <w:t>____________</w:t>
            </w:r>
            <w:r w:rsidRPr="00E375AC">
              <w:rPr>
                <w:sz w:val="16"/>
              </w:rPr>
              <w:t xml:space="preserve">____________  / </w:t>
            </w:r>
            <w:r w:rsidR="00DC0B9D">
              <w:rPr>
                <w:sz w:val="16"/>
              </w:rPr>
              <w:t>______________</w:t>
            </w:r>
            <w:r w:rsidRPr="00E375AC">
              <w:rPr>
                <w:sz w:val="16"/>
              </w:rPr>
              <w:t xml:space="preserve"> /</w:t>
            </w:r>
          </w:p>
        </w:tc>
      </w:tr>
      <w:tr w:rsidR="00FE207C" w:rsidRPr="00526904" w:rsidTr="00130CAA">
        <w:trPr>
          <w:gridBefore w:val="1"/>
          <w:wBefore w:w="98" w:type="dxa"/>
        </w:trPr>
        <w:tc>
          <w:tcPr>
            <w:tcW w:w="3115" w:type="dxa"/>
            <w:gridSpan w:val="2"/>
          </w:tcPr>
          <w:p w:rsidR="00FE207C" w:rsidRDefault="00FE207C" w:rsidP="006B50F6">
            <w:pPr>
              <w:rPr>
                <w:sz w:val="14"/>
                <w:szCs w:val="14"/>
              </w:rPr>
            </w:pPr>
          </w:p>
          <w:p w:rsidR="00FE207C" w:rsidRPr="00733573" w:rsidRDefault="00FE207C" w:rsidP="006B50F6">
            <w:pPr>
              <w:rPr>
                <w:sz w:val="14"/>
                <w:szCs w:val="14"/>
              </w:rPr>
            </w:pPr>
          </w:p>
        </w:tc>
        <w:tc>
          <w:tcPr>
            <w:tcW w:w="3144" w:type="dxa"/>
            <w:gridSpan w:val="4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1" w:type="dxa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0" w:type="dxa"/>
            <w:gridSpan w:val="9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0" w:type="dxa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  <w:r w:rsidRPr="00733573">
              <w:rPr>
                <w:sz w:val="14"/>
                <w:szCs w:val="14"/>
              </w:rPr>
              <w:t>(перечень электроустановок, адрес)</w:t>
            </w:r>
          </w:p>
        </w:tc>
      </w:tr>
      <w:tr w:rsidR="00FE207C" w:rsidRPr="00733573" w:rsidTr="00130CAA">
        <w:trPr>
          <w:gridAfter w:val="8"/>
          <w:wAfter w:w="11678" w:type="dxa"/>
        </w:trPr>
        <w:tc>
          <w:tcPr>
            <w:tcW w:w="3825" w:type="dxa"/>
            <w:gridSpan w:val="4"/>
          </w:tcPr>
          <w:p w:rsidR="00FE207C" w:rsidRPr="00733573" w:rsidRDefault="00FE207C" w:rsidP="00E2208D">
            <w:pPr>
              <w:jc w:val="center"/>
            </w:pPr>
            <w:r w:rsidRPr="00733573">
              <w:t>Должностное лицо</w:t>
            </w:r>
          </w:p>
          <w:p w:rsidR="00FE207C" w:rsidRPr="00733573" w:rsidRDefault="00FE207C" w:rsidP="00E2208D">
            <w:pPr>
              <w:jc w:val="center"/>
              <w:rPr>
                <w:color w:val="000000"/>
                <w:spacing w:val="-2"/>
              </w:rPr>
            </w:pPr>
            <w:r w:rsidRPr="00733573">
              <w:t>сетевой организации</w:t>
            </w:r>
          </w:p>
        </w:tc>
        <w:tc>
          <w:tcPr>
            <w:tcW w:w="1669" w:type="dxa"/>
            <w:gridSpan w:val="2"/>
          </w:tcPr>
          <w:p w:rsidR="00FE207C" w:rsidRPr="00733573" w:rsidRDefault="00FE207C" w:rsidP="00E220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40" w:type="dxa"/>
            <w:gridSpan w:val="6"/>
          </w:tcPr>
          <w:p w:rsidR="00FE207C" w:rsidRPr="00733573" w:rsidRDefault="00FE207C" w:rsidP="00E2208D">
            <w:pPr>
              <w:jc w:val="center"/>
            </w:pPr>
            <w:r w:rsidRPr="00733573">
              <w:t>Заявитель (уполномоченный</w:t>
            </w:r>
          </w:p>
          <w:p w:rsidR="00FE207C" w:rsidRPr="00733573" w:rsidRDefault="00FE207C" w:rsidP="00E2208D">
            <w:pPr>
              <w:jc w:val="center"/>
              <w:rPr>
                <w:color w:val="000000"/>
                <w:spacing w:val="-2"/>
              </w:rPr>
            </w:pPr>
            <w:r w:rsidRPr="00733573">
              <w:t>представитель заявителя)</w:t>
            </w:r>
          </w:p>
        </w:tc>
      </w:tr>
      <w:tr w:rsidR="00FE207C" w:rsidRPr="00733573" w:rsidTr="00130CAA">
        <w:trPr>
          <w:gridAfter w:val="8"/>
          <w:wAfter w:w="11678" w:type="dxa"/>
        </w:trPr>
        <w:tc>
          <w:tcPr>
            <w:tcW w:w="3825" w:type="dxa"/>
            <w:gridSpan w:val="4"/>
          </w:tcPr>
          <w:p w:rsidR="00FE207C" w:rsidRPr="00733573" w:rsidRDefault="00FE207C" w:rsidP="00E2208D">
            <w:pPr>
              <w:jc w:val="both"/>
              <w:rPr>
                <w:color w:val="000000"/>
                <w:spacing w:val="-2"/>
                <w:sz w:val="10"/>
              </w:rPr>
            </w:pPr>
          </w:p>
        </w:tc>
        <w:tc>
          <w:tcPr>
            <w:tcW w:w="1669" w:type="dxa"/>
            <w:gridSpan w:val="2"/>
          </w:tcPr>
          <w:p w:rsidR="00FE207C" w:rsidRPr="00733573" w:rsidRDefault="00FE207C" w:rsidP="00E2208D">
            <w:pPr>
              <w:jc w:val="both"/>
              <w:rPr>
                <w:color w:val="000000"/>
                <w:spacing w:val="-2"/>
                <w:sz w:val="10"/>
              </w:rPr>
            </w:pPr>
          </w:p>
        </w:tc>
        <w:tc>
          <w:tcPr>
            <w:tcW w:w="4740" w:type="dxa"/>
            <w:gridSpan w:val="6"/>
          </w:tcPr>
          <w:p w:rsidR="00FE207C" w:rsidRPr="00733573" w:rsidRDefault="00FE207C" w:rsidP="00E2208D">
            <w:pPr>
              <w:rPr>
                <w:spacing w:val="-2"/>
                <w:sz w:val="10"/>
              </w:rPr>
            </w:pPr>
          </w:p>
        </w:tc>
      </w:tr>
      <w:tr w:rsidR="00FE207C" w:rsidRPr="00A23204" w:rsidTr="00130CAA">
        <w:trPr>
          <w:gridAfter w:val="8"/>
          <w:wAfter w:w="11678" w:type="dxa"/>
          <w:trHeight w:val="361"/>
        </w:trPr>
        <w:tc>
          <w:tcPr>
            <w:tcW w:w="3825" w:type="dxa"/>
            <w:gridSpan w:val="4"/>
            <w:tcBorders>
              <w:bottom w:val="single" w:sz="4" w:space="0" w:color="auto"/>
            </w:tcBorders>
          </w:tcPr>
          <w:p w:rsidR="00FE207C" w:rsidRPr="00417D78" w:rsidRDefault="00FE207C" w:rsidP="00E2208D">
            <w:pPr>
              <w:jc w:val="both"/>
              <w:rPr>
                <w:spacing w:val="-2"/>
                <w:lang w:val="en-US"/>
              </w:rPr>
            </w:pPr>
          </w:p>
          <w:p w:rsidR="00FE207C" w:rsidRPr="001E75E2" w:rsidRDefault="0017454B" w:rsidP="001745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Начальник УТЭ</w:t>
            </w:r>
            <w:r w:rsidR="001E75E2">
              <w:rPr>
                <w:spacing w:val="-2"/>
                <w:lang w:val="en-US"/>
              </w:rPr>
              <w:t xml:space="preserve"> </w:t>
            </w:r>
            <w:r w:rsidR="001E75E2">
              <w:rPr>
                <w:spacing w:val="-2"/>
              </w:rPr>
              <w:t>АО «УСК»</w:t>
            </w:r>
          </w:p>
        </w:tc>
        <w:tc>
          <w:tcPr>
            <w:tcW w:w="1669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highlight w:val="yellow"/>
              </w:rPr>
            </w:pPr>
          </w:p>
        </w:tc>
        <w:tc>
          <w:tcPr>
            <w:tcW w:w="4740" w:type="dxa"/>
            <w:gridSpan w:val="6"/>
            <w:tcBorders>
              <w:bottom w:val="single" w:sz="4" w:space="0" w:color="auto"/>
            </w:tcBorders>
          </w:tcPr>
          <w:p w:rsidR="00FE207C" w:rsidRPr="00825F8B" w:rsidRDefault="00FE207C" w:rsidP="00E2208D">
            <w:pPr>
              <w:jc w:val="both"/>
              <w:rPr>
                <w:spacing w:val="-2"/>
              </w:rPr>
            </w:pPr>
          </w:p>
          <w:p w:rsidR="00FE207C" w:rsidRPr="00A23204" w:rsidRDefault="00FE207C" w:rsidP="00E2208D">
            <w:pPr>
              <w:jc w:val="both"/>
              <w:rPr>
                <w:spacing w:val="-2"/>
              </w:rPr>
            </w:pPr>
          </w:p>
        </w:tc>
      </w:tr>
      <w:tr w:rsidR="00FE207C" w:rsidRPr="00825F8B" w:rsidTr="00130CAA">
        <w:trPr>
          <w:gridAfter w:val="8"/>
          <w:wAfter w:w="11678" w:type="dxa"/>
        </w:trPr>
        <w:tc>
          <w:tcPr>
            <w:tcW w:w="3825" w:type="dxa"/>
            <w:gridSpan w:val="4"/>
            <w:tcBorders>
              <w:top w:val="single" w:sz="4" w:space="0" w:color="auto"/>
            </w:tcBorders>
          </w:tcPr>
          <w:p w:rsidR="00FE207C" w:rsidRPr="00417D78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417D78">
              <w:rPr>
                <w:sz w:val="14"/>
                <w:szCs w:val="14"/>
              </w:rPr>
              <w:t>(должность)</w:t>
            </w:r>
          </w:p>
        </w:tc>
        <w:tc>
          <w:tcPr>
            <w:tcW w:w="1669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sz w:val="14"/>
                <w:szCs w:val="14"/>
                <w:highlight w:val="yellow"/>
              </w:rPr>
            </w:pPr>
          </w:p>
        </w:tc>
        <w:tc>
          <w:tcPr>
            <w:tcW w:w="4740" w:type="dxa"/>
            <w:gridSpan w:val="6"/>
            <w:tcBorders>
              <w:top w:val="single" w:sz="4" w:space="0" w:color="auto"/>
            </w:tcBorders>
          </w:tcPr>
          <w:p w:rsidR="00FE207C" w:rsidRPr="00825F8B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825F8B">
              <w:rPr>
                <w:sz w:val="14"/>
                <w:szCs w:val="14"/>
              </w:rPr>
              <w:t>(должность)</w:t>
            </w:r>
          </w:p>
        </w:tc>
      </w:tr>
      <w:tr w:rsidR="00FE207C" w:rsidRPr="00A23204" w:rsidTr="00130CAA">
        <w:trPr>
          <w:gridAfter w:val="8"/>
          <w:wAfter w:w="11678" w:type="dxa"/>
        </w:trPr>
        <w:tc>
          <w:tcPr>
            <w:tcW w:w="3825" w:type="dxa"/>
            <w:gridSpan w:val="4"/>
            <w:tcBorders>
              <w:bottom w:val="single" w:sz="4" w:space="0" w:color="auto"/>
            </w:tcBorders>
          </w:tcPr>
          <w:p w:rsidR="00FE207C" w:rsidRPr="003D6C1F" w:rsidRDefault="0017454B" w:rsidP="00E2208D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Самойлов И.Г.</w:t>
            </w:r>
          </w:p>
        </w:tc>
        <w:tc>
          <w:tcPr>
            <w:tcW w:w="1669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4740" w:type="dxa"/>
            <w:gridSpan w:val="6"/>
            <w:tcBorders>
              <w:bottom w:val="single" w:sz="4" w:space="0" w:color="auto"/>
            </w:tcBorders>
          </w:tcPr>
          <w:p w:rsidR="00FE207C" w:rsidRPr="00A23204" w:rsidRDefault="00FE207C" w:rsidP="00E2208D">
            <w:pPr>
              <w:jc w:val="right"/>
              <w:rPr>
                <w:spacing w:val="-2"/>
              </w:rPr>
            </w:pPr>
          </w:p>
        </w:tc>
      </w:tr>
      <w:tr w:rsidR="00FE207C" w:rsidRPr="00825F8B" w:rsidTr="00130CAA">
        <w:trPr>
          <w:gridAfter w:val="8"/>
          <w:wAfter w:w="11678" w:type="dxa"/>
        </w:trPr>
        <w:tc>
          <w:tcPr>
            <w:tcW w:w="3825" w:type="dxa"/>
            <w:gridSpan w:val="4"/>
            <w:tcBorders>
              <w:top w:val="single" w:sz="4" w:space="0" w:color="auto"/>
            </w:tcBorders>
          </w:tcPr>
          <w:p w:rsidR="00FE207C" w:rsidRPr="00825F8B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825F8B">
              <w:rPr>
                <w:sz w:val="14"/>
                <w:szCs w:val="14"/>
              </w:rPr>
              <w:t>Подпись / (Ф.И.О.)</w:t>
            </w:r>
          </w:p>
        </w:tc>
        <w:tc>
          <w:tcPr>
            <w:tcW w:w="1669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4740" w:type="dxa"/>
            <w:gridSpan w:val="6"/>
            <w:tcBorders>
              <w:top w:val="single" w:sz="4" w:space="0" w:color="auto"/>
            </w:tcBorders>
          </w:tcPr>
          <w:p w:rsidR="00FE207C" w:rsidRPr="00825F8B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825F8B">
              <w:rPr>
                <w:sz w:val="14"/>
                <w:szCs w:val="14"/>
              </w:rPr>
              <w:t>Подпись / (Ф.И.О.)</w:t>
            </w:r>
          </w:p>
        </w:tc>
      </w:tr>
      <w:tr w:rsidR="00FE207C" w:rsidRPr="004B6C69" w:rsidTr="00130CAA">
        <w:trPr>
          <w:gridAfter w:val="8"/>
          <w:wAfter w:w="11678" w:type="dxa"/>
        </w:trPr>
        <w:tc>
          <w:tcPr>
            <w:tcW w:w="3825" w:type="dxa"/>
            <w:gridSpan w:val="4"/>
          </w:tcPr>
          <w:p w:rsidR="00FE207C" w:rsidRPr="004B6C69" w:rsidRDefault="00FE207C" w:rsidP="00E2208D">
            <w:pPr>
              <w:jc w:val="both"/>
              <w:rPr>
                <w:b/>
                <w:i/>
                <w:color w:val="000000"/>
                <w:spacing w:val="-2"/>
              </w:rPr>
            </w:pPr>
          </w:p>
        </w:tc>
        <w:tc>
          <w:tcPr>
            <w:tcW w:w="1669" w:type="dxa"/>
            <w:gridSpan w:val="2"/>
          </w:tcPr>
          <w:p w:rsidR="00FE207C" w:rsidRPr="004B6C69" w:rsidRDefault="00FE207C" w:rsidP="00E2208D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4740" w:type="dxa"/>
            <w:gridSpan w:val="6"/>
          </w:tcPr>
          <w:p w:rsidR="00FE207C" w:rsidRPr="004B6C69" w:rsidRDefault="00FE207C" w:rsidP="00E2208D">
            <w:pPr>
              <w:jc w:val="both"/>
              <w:rPr>
                <w:color w:val="000000"/>
                <w:spacing w:val="-3"/>
              </w:rPr>
            </w:pPr>
          </w:p>
        </w:tc>
      </w:tr>
    </w:tbl>
    <w:p w:rsidR="00FE207C" w:rsidRDefault="00FE207C" w:rsidP="00FE207C">
      <w:pPr>
        <w:pStyle w:val="ConsPlusNonformat"/>
        <w:tabs>
          <w:tab w:val="left" w:pos="1515"/>
        </w:tabs>
        <w:rPr>
          <w:color w:val="0000CC"/>
        </w:rPr>
      </w:pPr>
      <w:bookmarkStart w:id="1" w:name="Par3277"/>
      <w:bookmarkEnd w:id="1"/>
    </w:p>
    <w:tbl>
      <w:tblPr>
        <w:tblW w:w="22162" w:type="dxa"/>
        <w:tblInd w:w="-4" w:type="dxa"/>
        <w:tblLook w:val="04A0" w:firstRow="1" w:lastRow="0" w:firstColumn="1" w:lastColumn="0" w:noHBand="0" w:noVBand="1"/>
      </w:tblPr>
      <w:tblGrid>
        <w:gridCol w:w="349"/>
        <w:gridCol w:w="2132"/>
        <w:gridCol w:w="984"/>
        <w:gridCol w:w="518"/>
        <w:gridCol w:w="94"/>
        <w:gridCol w:w="1624"/>
        <w:gridCol w:w="31"/>
        <w:gridCol w:w="849"/>
        <w:gridCol w:w="3116"/>
        <w:gridCol w:w="324"/>
        <w:gridCol w:w="12141"/>
      </w:tblGrid>
      <w:tr w:rsidR="00FE207C" w:rsidRPr="00733573" w:rsidTr="00E2208D">
        <w:trPr>
          <w:gridBefore w:val="1"/>
          <w:wBefore w:w="349" w:type="dxa"/>
        </w:trPr>
        <w:tc>
          <w:tcPr>
            <w:tcW w:w="3116" w:type="dxa"/>
            <w:gridSpan w:val="2"/>
          </w:tcPr>
          <w:p w:rsidR="00FE207C" w:rsidRPr="00733573" w:rsidRDefault="00FE207C" w:rsidP="00E2208D">
            <w:pPr>
              <w:rPr>
                <w:sz w:val="14"/>
                <w:szCs w:val="14"/>
              </w:rPr>
            </w:pPr>
          </w:p>
        </w:tc>
        <w:tc>
          <w:tcPr>
            <w:tcW w:w="3116" w:type="dxa"/>
            <w:gridSpan w:val="5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6" w:type="dxa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65" w:type="dxa"/>
            <w:gridSpan w:val="2"/>
          </w:tcPr>
          <w:p w:rsidR="00FE207C" w:rsidRPr="00733573" w:rsidRDefault="00FE207C" w:rsidP="00E2208D">
            <w:pPr>
              <w:jc w:val="center"/>
              <w:rPr>
                <w:sz w:val="14"/>
                <w:szCs w:val="14"/>
              </w:rPr>
            </w:pPr>
          </w:p>
        </w:tc>
      </w:tr>
      <w:tr w:rsidR="00FE207C" w:rsidRPr="00526904" w:rsidTr="00E2208D">
        <w:trPr>
          <w:gridAfter w:val="5"/>
          <w:wAfter w:w="16461" w:type="dxa"/>
        </w:trPr>
        <w:tc>
          <w:tcPr>
            <w:tcW w:w="2481" w:type="dxa"/>
            <w:gridSpan w:val="2"/>
            <w:shd w:val="clear" w:color="auto" w:fill="auto"/>
          </w:tcPr>
          <w:p w:rsidR="00FE207C" w:rsidRPr="00526904" w:rsidRDefault="00FE207C" w:rsidP="00E2208D">
            <w:pPr>
              <w:pStyle w:val="ConsPlusNonformat"/>
              <w:rPr>
                <w:rFonts w:ascii="Times New Roman" w:hAnsi="Times New Roman" w:cs="Times New Roman"/>
                <w:color w:val="0000CC"/>
                <w:sz w:val="14"/>
                <w:szCs w:val="14"/>
              </w:rPr>
            </w:pPr>
          </w:p>
        </w:tc>
        <w:tc>
          <w:tcPr>
            <w:tcW w:w="1502" w:type="dxa"/>
            <w:gridSpan w:val="2"/>
            <w:shd w:val="clear" w:color="auto" w:fill="auto"/>
          </w:tcPr>
          <w:p w:rsidR="00FE207C" w:rsidRPr="00526904" w:rsidRDefault="00FE207C" w:rsidP="00E2208D">
            <w:pPr>
              <w:pStyle w:val="ConsPlusNonformat"/>
              <w:rPr>
                <w:rFonts w:ascii="Times New Roman" w:hAnsi="Times New Roman" w:cs="Times New Roman"/>
                <w:color w:val="0000CC"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FE207C" w:rsidRPr="00526904" w:rsidRDefault="00FE207C" w:rsidP="00E2208D">
            <w:pPr>
              <w:pStyle w:val="ConsPlusNonformat"/>
              <w:rPr>
                <w:rFonts w:ascii="Times New Roman" w:hAnsi="Times New Roman" w:cs="Times New Roman"/>
                <w:color w:val="0000CC"/>
                <w:sz w:val="14"/>
                <w:szCs w:val="14"/>
              </w:rPr>
            </w:pPr>
          </w:p>
        </w:tc>
      </w:tr>
      <w:tr w:rsidR="00FE207C" w:rsidRPr="00733573" w:rsidTr="00E2208D">
        <w:trPr>
          <w:gridAfter w:val="4"/>
          <w:wAfter w:w="16430" w:type="dxa"/>
        </w:trPr>
        <w:tc>
          <w:tcPr>
            <w:tcW w:w="4077" w:type="dxa"/>
            <w:gridSpan w:val="5"/>
          </w:tcPr>
          <w:p w:rsidR="00FE207C" w:rsidRPr="00733573" w:rsidRDefault="00FE207C" w:rsidP="00E2208D">
            <w:pPr>
              <w:jc w:val="center"/>
            </w:pPr>
            <w:r w:rsidRPr="00733573">
              <w:t>Должностное лицо</w:t>
            </w:r>
          </w:p>
          <w:p w:rsidR="00FE207C" w:rsidRPr="00733573" w:rsidRDefault="00FE207C" w:rsidP="00E2208D">
            <w:pPr>
              <w:jc w:val="center"/>
              <w:rPr>
                <w:color w:val="000000"/>
                <w:spacing w:val="-2"/>
              </w:rPr>
            </w:pPr>
            <w:r>
              <w:t xml:space="preserve">субъекта оперативно-диспетчерского управления </w:t>
            </w:r>
            <w:r>
              <w:rPr>
                <w:rStyle w:val="af0"/>
              </w:rPr>
              <w:t>4</w:t>
            </w:r>
          </w:p>
        </w:tc>
        <w:tc>
          <w:tcPr>
            <w:tcW w:w="1655" w:type="dxa"/>
            <w:gridSpan w:val="2"/>
          </w:tcPr>
          <w:p w:rsidR="00FE207C" w:rsidRPr="00733573" w:rsidRDefault="00FE207C" w:rsidP="00E2208D">
            <w:pPr>
              <w:jc w:val="center"/>
              <w:rPr>
                <w:b/>
                <w:color w:val="000000"/>
              </w:rPr>
            </w:pPr>
          </w:p>
        </w:tc>
      </w:tr>
      <w:tr w:rsidR="00FE207C" w:rsidRPr="00733573" w:rsidTr="00E2208D">
        <w:trPr>
          <w:gridAfter w:val="4"/>
          <w:wAfter w:w="16430" w:type="dxa"/>
        </w:trPr>
        <w:tc>
          <w:tcPr>
            <w:tcW w:w="4077" w:type="dxa"/>
            <w:gridSpan w:val="5"/>
          </w:tcPr>
          <w:p w:rsidR="00FE207C" w:rsidRPr="00733573" w:rsidRDefault="00FE207C" w:rsidP="00E2208D">
            <w:pPr>
              <w:jc w:val="both"/>
              <w:rPr>
                <w:color w:val="000000"/>
                <w:spacing w:val="-2"/>
                <w:sz w:val="10"/>
              </w:rPr>
            </w:pPr>
          </w:p>
        </w:tc>
        <w:tc>
          <w:tcPr>
            <w:tcW w:w="1655" w:type="dxa"/>
            <w:gridSpan w:val="2"/>
          </w:tcPr>
          <w:p w:rsidR="00FE207C" w:rsidRPr="00733573" w:rsidRDefault="00FE207C" w:rsidP="00E2208D">
            <w:pPr>
              <w:jc w:val="both"/>
              <w:rPr>
                <w:color w:val="000000"/>
                <w:spacing w:val="-2"/>
                <w:sz w:val="10"/>
              </w:rPr>
            </w:pPr>
          </w:p>
        </w:tc>
      </w:tr>
      <w:tr w:rsidR="00FE207C" w:rsidRPr="00A23204" w:rsidTr="00E2208D">
        <w:trPr>
          <w:gridAfter w:val="4"/>
          <w:wAfter w:w="16430" w:type="dxa"/>
          <w:trHeight w:val="361"/>
        </w:trPr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FE207C" w:rsidRPr="002302C1" w:rsidRDefault="00FE207C" w:rsidP="00E2208D">
            <w:pPr>
              <w:jc w:val="both"/>
              <w:rPr>
                <w:spacing w:val="-2"/>
              </w:rPr>
            </w:pPr>
          </w:p>
          <w:p w:rsidR="00FE207C" w:rsidRPr="00417D78" w:rsidRDefault="00FE207C" w:rsidP="00E2208D">
            <w:pPr>
              <w:jc w:val="both"/>
              <w:rPr>
                <w:spacing w:val="-2"/>
              </w:rPr>
            </w:pPr>
          </w:p>
        </w:tc>
        <w:tc>
          <w:tcPr>
            <w:tcW w:w="1655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highlight w:val="yellow"/>
              </w:rPr>
            </w:pPr>
          </w:p>
        </w:tc>
      </w:tr>
      <w:tr w:rsidR="00FE207C" w:rsidRPr="00825F8B" w:rsidTr="00E2208D">
        <w:trPr>
          <w:gridAfter w:val="4"/>
          <w:wAfter w:w="16430" w:type="dxa"/>
        </w:trPr>
        <w:tc>
          <w:tcPr>
            <w:tcW w:w="4077" w:type="dxa"/>
            <w:gridSpan w:val="5"/>
            <w:tcBorders>
              <w:top w:val="single" w:sz="4" w:space="0" w:color="auto"/>
            </w:tcBorders>
          </w:tcPr>
          <w:p w:rsidR="00FE207C" w:rsidRPr="00417D78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417D78">
              <w:rPr>
                <w:sz w:val="14"/>
                <w:szCs w:val="14"/>
              </w:rPr>
              <w:t>(должность)</w:t>
            </w:r>
          </w:p>
        </w:tc>
        <w:tc>
          <w:tcPr>
            <w:tcW w:w="1655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sz w:val="14"/>
                <w:szCs w:val="14"/>
                <w:highlight w:val="yellow"/>
              </w:rPr>
            </w:pPr>
          </w:p>
        </w:tc>
      </w:tr>
      <w:tr w:rsidR="00FE207C" w:rsidRPr="00A23204" w:rsidTr="00E2208D">
        <w:trPr>
          <w:gridAfter w:val="4"/>
          <w:wAfter w:w="16430" w:type="dxa"/>
        </w:trPr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FE207C" w:rsidRPr="003D6C1F" w:rsidRDefault="00FE207C" w:rsidP="00E2208D">
            <w:pPr>
              <w:jc w:val="right"/>
              <w:rPr>
                <w:spacing w:val="-2"/>
              </w:rPr>
            </w:pPr>
          </w:p>
        </w:tc>
        <w:tc>
          <w:tcPr>
            <w:tcW w:w="1655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2"/>
                <w:highlight w:val="yellow"/>
              </w:rPr>
            </w:pPr>
          </w:p>
        </w:tc>
      </w:tr>
      <w:tr w:rsidR="00FE207C" w:rsidRPr="00825F8B" w:rsidTr="00E2208D">
        <w:trPr>
          <w:gridAfter w:val="4"/>
          <w:wAfter w:w="16430" w:type="dxa"/>
        </w:trPr>
        <w:tc>
          <w:tcPr>
            <w:tcW w:w="4077" w:type="dxa"/>
            <w:gridSpan w:val="5"/>
            <w:tcBorders>
              <w:top w:val="single" w:sz="4" w:space="0" w:color="auto"/>
            </w:tcBorders>
          </w:tcPr>
          <w:p w:rsidR="00FE207C" w:rsidRPr="00825F8B" w:rsidRDefault="00FE207C" w:rsidP="00E2208D">
            <w:pPr>
              <w:jc w:val="center"/>
              <w:rPr>
                <w:spacing w:val="-2"/>
                <w:sz w:val="14"/>
                <w:szCs w:val="14"/>
              </w:rPr>
            </w:pPr>
            <w:r w:rsidRPr="00825F8B">
              <w:rPr>
                <w:sz w:val="14"/>
                <w:szCs w:val="14"/>
              </w:rPr>
              <w:t>Подпись / (Ф.И.О.)</w:t>
            </w:r>
          </w:p>
        </w:tc>
        <w:tc>
          <w:tcPr>
            <w:tcW w:w="1655" w:type="dxa"/>
            <w:gridSpan w:val="2"/>
          </w:tcPr>
          <w:p w:rsidR="00FE207C" w:rsidRPr="00825F8B" w:rsidRDefault="00FE207C" w:rsidP="00E2208D">
            <w:pPr>
              <w:jc w:val="both"/>
              <w:rPr>
                <w:color w:val="000000"/>
                <w:spacing w:val="-3"/>
                <w:sz w:val="14"/>
                <w:szCs w:val="14"/>
              </w:rPr>
            </w:pPr>
          </w:p>
        </w:tc>
      </w:tr>
      <w:tr w:rsidR="00FE207C" w:rsidRPr="004B6C69" w:rsidTr="00E2208D">
        <w:trPr>
          <w:gridAfter w:val="1"/>
          <w:wAfter w:w="12141" w:type="dxa"/>
        </w:trPr>
        <w:tc>
          <w:tcPr>
            <w:tcW w:w="4077" w:type="dxa"/>
            <w:gridSpan w:val="5"/>
          </w:tcPr>
          <w:p w:rsidR="00FE207C" w:rsidRPr="004B6C69" w:rsidRDefault="00FE207C" w:rsidP="00E2208D">
            <w:pPr>
              <w:jc w:val="both"/>
              <w:rPr>
                <w:b/>
                <w:i/>
                <w:color w:val="000000"/>
                <w:spacing w:val="-2"/>
              </w:rPr>
            </w:pPr>
          </w:p>
        </w:tc>
        <w:tc>
          <w:tcPr>
            <w:tcW w:w="1655" w:type="dxa"/>
            <w:gridSpan w:val="2"/>
          </w:tcPr>
          <w:p w:rsidR="00FE207C" w:rsidRPr="004B6C69" w:rsidRDefault="00FE207C" w:rsidP="00E2208D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4289" w:type="dxa"/>
            <w:gridSpan w:val="3"/>
          </w:tcPr>
          <w:p w:rsidR="00FE207C" w:rsidRPr="004B6C69" w:rsidRDefault="00FE207C" w:rsidP="00E2208D">
            <w:pPr>
              <w:jc w:val="both"/>
              <w:rPr>
                <w:color w:val="000000"/>
                <w:spacing w:val="-3"/>
              </w:rPr>
            </w:pPr>
          </w:p>
        </w:tc>
      </w:tr>
    </w:tbl>
    <w:p w:rsidR="00FE207C" w:rsidRPr="00130CAA" w:rsidRDefault="00130CAA" w:rsidP="00130CAA">
      <w:pPr>
        <w:pStyle w:val="ae"/>
        <w:jc w:val="both"/>
        <w:rPr>
          <w:color w:val="0000CC"/>
          <w:sz w:val="24"/>
        </w:rPr>
      </w:pPr>
      <w:r>
        <w:rPr>
          <w:color w:val="0000CC"/>
          <w:sz w:val="24"/>
        </w:rPr>
        <w:t xml:space="preserve">          </w:t>
      </w:r>
      <w:r w:rsidR="00FE207C" w:rsidRPr="00797EDB">
        <w:rPr>
          <w:rStyle w:val="af0"/>
          <w:sz w:val="16"/>
          <w:szCs w:val="16"/>
        </w:rPr>
        <w:t>1</w:t>
      </w:r>
      <w:r w:rsidR="00FE207C" w:rsidRPr="00797EDB">
        <w:rPr>
          <w:sz w:val="16"/>
          <w:szCs w:val="16"/>
        </w:rPr>
        <w:t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выполнение которых осуществляется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FE207C" w:rsidRPr="00797EDB" w:rsidRDefault="00FE207C" w:rsidP="00FE207C">
      <w:pPr>
        <w:pStyle w:val="ae"/>
        <w:ind w:firstLine="567"/>
        <w:jc w:val="both"/>
        <w:rPr>
          <w:sz w:val="16"/>
          <w:szCs w:val="16"/>
        </w:rPr>
      </w:pPr>
      <w:r w:rsidRPr="00797EDB">
        <w:rPr>
          <w:rStyle w:val="af0"/>
          <w:sz w:val="16"/>
          <w:szCs w:val="16"/>
        </w:rPr>
        <w:t>2</w:t>
      </w:r>
      <w:r w:rsidRPr="00797EDB">
        <w:rPr>
          <w:sz w:val="16"/>
          <w:szCs w:val="16"/>
        </w:rPr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FE207C" w:rsidRPr="00797EDB" w:rsidRDefault="00FE207C" w:rsidP="00FE207C">
      <w:pPr>
        <w:pStyle w:val="ae"/>
        <w:ind w:firstLine="567"/>
        <w:jc w:val="both"/>
        <w:rPr>
          <w:sz w:val="16"/>
          <w:szCs w:val="16"/>
        </w:rPr>
      </w:pPr>
      <w:r w:rsidRPr="00797EDB">
        <w:rPr>
          <w:rStyle w:val="af0"/>
          <w:sz w:val="16"/>
          <w:szCs w:val="16"/>
        </w:rPr>
        <w:t>3</w:t>
      </w:r>
      <w:r w:rsidRPr="00797EDB">
        <w:rPr>
          <w:sz w:val="16"/>
          <w:szCs w:val="16"/>
        </w:rPr>
        <w:t xml:space="preserve"> Заполняется в случае, если выполняется осмотр </w:t>
      </w:r>
      <w:proofErr w:type="gramStart"/>
      <w:r w:rsidRPr="00797EDB">
        <w:rPr>
          <w:sz w:val="16"/>
          <w:szCs w:val="16"/>
        </w:rPr>
        <w:t>электроустановок,  построенных</w:t>
      </w:r>
      <w:proofErr w:type="gramEnd"/>
      <w:r w:rsidRPr="00797EDB">
        <w:rPr>
          <w:sz w:val="16"/>
          <w:szCs w:val="16"/>
        </w:rPr>
        <w:t xml:space="preserve">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4D23C4" w:rsidRPr="00130CAA" w:rsidRDefault="00FE207C" w:rsidP="00130CAA">
      <w:pPr>
        <w:pStyle w:val="ae"/>
        <w:ind w:firstLine="567"/>
        <w:jc w:val="both"/>
        <w:rPr>
          <w:sz w:val="16"/>
          <w:szCs w:val="16"/>
        </w:rPr>
      </w:pPr>
      <w:r w:rsidRPr="00797EDB">
        <w:rPr>
          <w:rStyle w:val="af0"/>
          <w:sz w:val="16"/>
          <w:szCs w:val="16"/>
        </w:rPr>
        <w:t xml:space="preserve">4 </w:t>
      </w:r>
      <w:r w:rsidRPr="00797EDB">
        <w:rPr>
          <w:sz w:val="16"/>
          <w:szCs w:val="16"/>
        </w:rPr>
        <w:t>Согласовывается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</w:t>
      </w:r>
    </w:p>
    <w:sectPr w:rsidR="004D23C4" w:rsidRPr="00130CAA" w:rsidSect="00130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84" w:rsidRDefault="00584384" w:rsidP="00E82C77">
      <w:r>
        <w:separator/>
      </w:r>
    </w:p>
  </w:endnote>
  <w:endnote w:type="continuationSeparator" w:id="0">
    <w:p w:rsidR="00584384" w:rsidRDefault="00584384" w:rsidP="00E8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AA" w:rsidRDefault="00130C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AA" w:rsidRDefault="00130C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AA" w:rsidRDefault="00130C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84" w:rsidRDefault="00584384" w:rsidP="00E82C77">
      <w:r>
        <w:separator/>
      </w:r>
    </w:p>
  </w:footnote>
  <w:footnote w:type="continuationSeparator" w:id="0">
    <w:p w:rsidR="00584384" w:rsidRDefault="00584384" w:rsidP="00E8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AA" w:rsidRDefault="00130C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25560504"/>
    </w:sdtPr>
    <w:sdtEndPr/>
    <w:sdtContent>
      <w:p w:rsidR="00683F6D" w:rsidRPr="00BF52C6" w:rsidRDefault="00CF4DB3" w:rsidP="00BF52C6">
        <w:pPr>
          <w:pStyle w:val="a3"/>
          <w:rPr>
            <w:szCs w:val="20"/>
          </w:rPr>
        </w:pPr>
        <w:r>
          <w:rPr>
            <w:noProof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AA" w:rsidRDefault="00130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0DC"/>
    <w:multiLevelType w:val="hybridMultilevel"/>
    <w:tmpl w:val="DC44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71E"/>
    <w:multiLevelType w:val="hybridMultilevel"/>
    <w:tmpl w:val="FDD43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E33E4"/>
    <w:multiLevelType w:val="hybridMultilevel"/>
    <w:tmpl w:val="149AAD4E"/>
    <w:lvl w:ilvl="0" w:tplc="F426F310">
      <w:numFmt w:val="none"/>
      <w:lvlText w:val=""/>
      <w:lvlJc w:val="left"/>
      <w:pPr>
        <w:tabs>
          <w:tab w:val="num" w:pos="360"/>
        </w:tabs>
      </w:pPr>
    </w:lvl>
    <w:lvl w:ilvl="1" w:tplc="694E5234">
      <w:numFmt w:val="none"/>
      <w:lvlText w:val=""/>
      <w:lvlJc w:val="left"/>
      <w:pPr>
        <w:tabs>
          <w:tab w:val="num" w:pos="360"/>
        </w:tabs>
      </w:pPr>
    </w:lvl>
    <w:lvl w:ilvl="2" w:tplc="13DA0DF8">
      <w:numFmt w:val="none"/>
      <w:lvlText w:val=""/>
      <w:lvlJc w:val="left"/>
      <w:pPr>
        <w:tabs>
          <w:tab w:val="num" w:pos="360"/>
        </w:tabs>
      </w:pPr>
    </w:lvl>
    <w:lvl w:ilvl="3" w:tplc="68D667AE">
      <w:numFmt w:val="none"/>
      <w:lvlText w:val=""/>
      <w:lvlJc w:val="left"/>
      <w:pPr>
        <w:tabs>
          <w:tab w:val="num" w:pos="360"/>
        </w:tabs>
      </w:pPr>
    </w:lvl>
    <w:lvl w:ilvl="4" w:tplc="119275F8">
      <w:numFmt w:val="none"/>
      <w:lvlText w:val=""/>
      <w:lvlJc w:val="left"/>
      <w:pPr>
        <w:tabs>
          <w:tab w:val="num" w:pos="360"/>
        </w:tabs>
      </w:pPr>
    </w:lvl>
    <w:lvl w:ilvl="5" w:tplc="4D6CAD5A">
      <w:numFmt w:val="none"/>
      <w:lvlText w:val=""/>
      <w:lvlJc w:val="left"/>
      <w:pPr>
        <w:tabs>
          <w:tab w:val="num" w:pos="360"/>
        </w:tabs>
      </w:pPr>
    </w:lvl>
    <w:lvl w:ilvl="6" w:tplc="FEA6C118">
      <w:numFmt w:val="none"/>
      <w:lvlText w:val=""/>
      <w:lvlJc w:val="left"/>
      <w:pPr>
        <w:tabs>
          <w:tab w:val="num" w:pos="360"/>
        </w:tabs>
      </w:pPr>
    </w:lvl>
    <w:lvl w:ilvl="7" w:tplc="4168A708">
      <w:numFmt w:val="none"/>
      <w:lvlText w:val=""/>
      <w:lvlJc w:val="left"/>
      <w:pPr>
        <w:tabs>
          <w:tab w:val="num" w:pos="360"/>
        </w:tabs>
      </w:pPr>
    </w:lvl>
    <w:lvl w:ilvl="8" w:tplc="6EFE94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5BC3305"/>
    <w:multiLevelType w:val="multilevel"/>
    <w:tmpl w:val="0F3831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661"/>
    <w:rsid w:val="0002056C"/>
    <w:rsid w:val="00026EFA"/>
    <w:rsid w:val="00047094"/>
    <w:rsid w:val="000B66F8"/>
    <w:rsid w:val="000C71FC"/>
    <w:rsid w:val="00124289"/>
    <w:rsid w:val="0012781A"/>
    <w:rsid w:val="00130CAA"/>
    <w:rsid w:val="001438C6"/>
    <w:rsid w:val="001732F1"/>
    <w:rsid w:val="0017454B"/>
    <w:rsid w:val="00174E0F"/>
    <w:rsid w:val="00182372"/>
    <w:rsid w:val="001A15FF"/>
    <w:rsid w:val="001E44E9"/>
    <w:rsid w:val="001E6A6B"/>
    <w:rsid w:val="001E75E2"/>
    <w:rsid w:val="002517FC"/>
    <w:rsid w:val="00256A89"/>
    <w:rsid w:val="00273201"/>
    <w:rsid w:val="00293752"/>
    <w:rsid w:val="00295591"/>
    <w:rsid w:val="00297067"/>
    <w:rsid w:val="002A71E8"/>
    <w:rsid w:val="002B7E4B"/>
    <w:rsid w:val="002D1004"/>
    <w:rsid w:val="002D745B"/>
    <w:rsid w:val="002E5256"/>
    <w:rsid w:val="003038FC"/>
    <w:rsid w:val="003112EA"/>
    <w:rsid w:val="003328DA"/>
    <w:rsid w:val="00345F45"/>
    <w:rsid w:val="00380FA5"/>
    <w:rsid w:val="003B6122"/>
    <w:rsid w:val="003C552D"/>
    <w:rsid w:val="003C79A8"/>
    <w:rsid w:val="003D0EFC"/>
    <w:rsid w:val="003D41E5"/>
    <w:rsid w:val="003F3BCE"/>
    <w:rsid w:val="00403E95"/>
    <w:rsid w:val="00450730"/>
    <w:rsid w:val="00453661"/>
    <w:rsid w:val="00456130"/>
    <w:rsid w:val="004A6A11"/>
    <w:rsid w:val="004B1B9C"/>
    <w:rsid w:val="004B6C69"/>
    <w:rsid w:val="004D23C4"/>
    <w:rsid w:val="004D61CF"/>
    <w:rsid w:val="00526904"/>
    <w:rsid w:val="00560725"/>
    <w:rsid w:val="00574F73"/>
    <w:rsid w:val="00584384"/>
    <w:rsid w:val="005A3B9F"/>
    <w:rsid w:val="006070B5"/>
    <w:rsid w:val="006110F4"/>
    <w:rsid w:val="006233F9"/>
    <w:rsid w:val="00665037"/>
    <w:rsid w:val="00683F6D"/>
    <w:rsid w:val="006A09BD"/>
    <w:rsid w:val="006A2A5A"/>
    <w:rsid w:val="006B50F6"/>
    <w:rsid w:val="006E2FD7"/>
    <w:rsid w:val="006E7982"/>
    <w:rsid w:val="0070168B"/>
    <w:rsid w:val="007145C3"/>
    <w:rsid w:val="007169D5"/>
    <w:rsid w:val="00734BA1"/>
    <w:rsid w:val="0077514B"/>
    <w:rsid w:val="00777CA8"/>
    <w:rsid w:val="007A4851"/>
    <w:rsid w:val="007C60F2"/>
    <w:rsid w:val="007D1D8C"/>
    <w:rsid w:val="007F7524"/>
    <w:rsid w:val="008000C2"/>
    <w:rsid w:val="00807B70"/>
    <w:rsid w:val="00821009"/>
    <w:rsid w:val="0082422F"/>
    <w:rsid w:val="00834D78"/>
    <w:rsid w:val="008455C1"/>
    <w:rsid w:val="00847D32"/>
    <w:rsid w:val="008546FC"/>
    <w:rsid w:val="00855FBE"/>
    <w:rsid w:val="00870DD1"/>
    <w:rsid w:val="00881018"/>
    <w:rsid w:val="00894337"/>
    <w:rsid w:val="008A6E5D"/>
    <w:rsid w:val="008B20B6"/>
    <w:rsid w:val="008E19B4"/>
    <w:rsid w:val="008F1DBB"/>
    <w:rsid w:val="008F792B"/>
    <w:rsid w:val="00903103"/>
    <w:rsid w:val="009222CB"/>
    <w:rsid w:val="009445F4"/>
    <w:rsid w:val="0095217F"/>
    <w:rsid w:val="0096614F"/>
    <w:rsid w:val="00983DCC"/>
    <w:rsid w:val="00986B0E"/>
    <w:rsid w:val="00986DF8"/>
    <w:rsid w:val="00992472"/>
    <w:rsid w:val="009C6264"/>
    <w:rsid w:val="009E1447"/>
    <w:rsid w:val="00A031E7"/>
    <w:rsid w:val="00A154CF"/>
    <w:rsid w:val="00A22FC8"/>
    <w:rsid w:val="00A4308A"/>
    <w:rsid w:val="00A645EA"/>
    <w:rsid w:val="00A753DB"/>
    <w:rsid w:val="00A9561A"/>
    <w:rsid w:val="00AB2172"/>
    <w:rsid w:val="00AD0B2B"/>
    <w:rsid w:val="00AF18AA"/>
    <w:rsid w:val="00B100B0"/>
    <w:rsid w:val="00B557FA"/>
    <w:rsid w:val="00B62ACD"/>
    <w:rsid w:val="00B87566"/>
    <w:rsid w:val="00B9640F"/>
    <w:rsid w:val="00BE7810"/>
    <w:rsid w:val="00BF52C6"/>
    <w:rsid w:val="00C05F83"/>
    <w:rsid w:val="00C332B3"/>
    <w:rsid w:val="00C577C4"/>
    <w:rsid w:val="00C75041"/>
    <w:rsid w:val="00C81B0A"/>
    <w:rsid w:val="00CB2E0C"/>
    <w:rsid w:val="00CC1F38"/>
    <w:rsid w:val="00CC3330"/>
    <w:rsid w:val="00CF0CCD"/>
    <w:rsid w:val="00CF4DB3"/>
    <w:rsid w:val="00D0393C"/>
    <w:rsid w:val="00D07694"/>
    <w:rsid w:val="00D32386"/>
    <w:rsid w:val="00D36904"/>
    <w:rsid w:val="00D531BE"/>
    <w:rsid w:val="00D94B75"/>
    <w:rsid w:val="00DB3367"/>
    <w:rsid w:val="00DC0B9D"/>
    <w:rsid w:val="00DC70D0"/>
    <w:rsid w:val="00DE41A5"/>
    <w:rsid w:val="00DE4355"/>
    <w:rsid w:val="00DE4CDB"/>
    <w:rsid w:val="00E17CE8"/>
    <w:rsid w:val="00E30603"/>
    <w:rsid w:val="00E37625"/>
    <w:rsid w:val="00E424BF"/>
    <w:rsid w:val="00E5061B"/>
    <w:rsid w:val="00E6727B"/>
    <w:rsid w:val="00E82C77"/>
    <w:rsid w:val="00E87180"/>
    <w:rsid w:val="00EA066D"/>
    <w:rsid w:val="00EA383B"/>
    <w:rsid w:val="00EB4556"/>
    <w:rsid w:val="00EE296F"/>
    <w:rsid w:val="00EF24AD"/>
    <w:rsid w:val="00F162A2"/>
    <w:rsid w:val="00F24D02"/>
    <w:rsid w:val="00F47346"/>
    <w:rsid w:val="00F5496F"/>
    <w:rsid w:val="00F66F4D"/>
    <w:rsid w:val="00F71A3B"/>
    <w:rsid w:val="00F7384A"/>
    <w:rsid w:val="00F920C0"/>
    <w:rsid w:val="00FA0459"/>
    <w:rsid w:val="00FA66FE"/>
    <w:rsid w:val="00FC4CA5"/>
    <w:rsid w:val="00FC588A"/>
    <w:rsid w:val="00FE207C"/>
    <w:rsid w:val="00FE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3C695D"/>
  <w15:docId w15:val="{E07777C2-DF08-42BE-AB50-6522B74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3661"/>
    <w:rPr>
      <w:sz w:val="24"/>
      <w:szCs w:val="24"/>
    </w:rPr>
  </w:style>
  <w:style w:type="paragraph" w:styleId="1">
    <w:name w:val="heading 1"/>
    <w:aliases w:val="Section,Section Heading,level2 hdg"/>
    <w:basedOn w:val="a"/>
    <w:next w:val="a"/>
    <w:link w:val="10"/>
    <w:qFormat/>
    <w:rsid w:val="001E6A6B"/>
    <w:pPr>
      <w:keepNext/>
      <w:tabs>
        <w:tab w:val="left" w:pos="1134"/>
        <w:tab w:val="left" w:pos="6096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82C77"/>
    <w:rPr>
      <w:sz w:val="24"/>
      <w:szCs w:val="24"/>
    </w:rPr>
  </w:style>
  <w:style w:type="paragraph" w:styleId="a5">
    <w:name w:val="footer"/>
    <w:basedOn w:val="a"/>
    <w:link w:val="a6"/>
    <w:rsid w:val="00E82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82C77"/>
    <w:rPr>
      <w:sz w:val="24"/>
      <w:szCs w:val="24"/>
    </w:rPr>
  </w:style>
  <w:style w:type="paragraph" w:styleId="a7">
    <w:name w:val="Balloon Text"/>
    <w:basedOn w:val="a"/>
    <w:link w:val="a8"/>
    <w:rsid w:val="00E82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82C7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C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Знак Знак"/>
    <w:locked/>
    <w:rsid w:val="00A753DB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1E6A6B"/>
    <w:pPr>
      <w:jc w:val="center"/>
    </w:pPr>
    <w:rPr>
      <w:b/>
      <w:szCs w:val="20"/>
    </w:rPr>
  </w:style>
  <w:style w:type="character" w:customStyle="1" w:styleId="ac">
    <w:name w:val="Заголовок Знак"/>
    <w:link w:val="ab"/>
    <w:rsid w:val="001E6A6B"/>
    <w:rPr>
      <w:b/>
      <w:sz w:val="24"/>
    </w:rPr>
  </w:style>
  <w:style w:type="paragraph" w:customStyle="1" w:styleId="ConsPlusNonformat">
    <w:name w:val="ConsPlusNonformat"/>
    <w:uiPriority w:val="99"/>
    <w:rsid w:val="001E6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Section Знак,Section Heading Знак,level2 hdg Знак"/>
    <w:link w:val="1"/>
    <w:rsid w:val="001E6A6B"/>
    <w:rPr>
      <w:b/>
      <w:sz w:val="24"/>
    </w:rPr>
  </w:style>
  <w:style w:type="character" w:styleId="ad">
    <w:name w:val="Hyperlink"/>
    <w:uiPriority w:val="99"/>
    <w:unhideWhenUsed/>
    <w:rsid w:val="00734BA1"/>
    <w:rPr>
      <w:color w:val="0000FF"/>
      <w:u w:val="single"/>
    </w:rPr>
  </w:style>
  <w:style w:type="paragraph" w:customStyle="1" w:styleId="ConsPlusNormal">
    <w:name w:val="ConsPlusNormal"/>
    <w:uiPriority w:val="99"/>
    <w:rsid w:val="00F66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endnote text"/>
    <w:basedOn w:val="a"/>
    <w:link w:val="af"/>
    <w:uiPriority w:val="99"/>
    <w:rsid w:val="003F3BCE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3F3BCE"/>
  </w:style>
  <w:style w:type="character" w:styleId="af0">
    <w:name w:val="endnote reference"/>
    <w:uiPriority w:val="99"/>
    <w:rsid w:val="003F3B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Khakasenergo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DURNOVTSEV</dc:creator>
  <cp:lastModifiedBy>Курдюков Александр Федорович</cp:lastModifiedBy>
  <cp:revision>4</cp:revision>
  <cp:lastPrinted>2014-03-23T07:52:00Z</cp:lastPrinted>
  <dcterms:created xsi:type="dcterms:W3CDTF">2018-04-02T05:25:00Z</dcterms:created>
  <dcterms:modified xsi:type="dcterms:W3CDTF">2021-08-17T07:43:00Z</dcterms:modified>
</cp:coreProperties>
</file>