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A" w:rsidRPr="00B037E8" w:rsidRDefault="001A0A4A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467C41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A6096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60964">
        <w:rPr>
          <w:rFonts w:ascii="Times New Roman" w:hAnsi="Times New Roman" w:cs="Times New Roman"/>
          <w:sz w:val="24"/>
          <w:szCs w:val="24"/>
        </w:rPr>
        <w:t xml:space="preserve"> совершенствования деятельности по технологическому присоединению 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71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</w:t>
      </w:r>
      <w:r w:rsidR="009F5B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5B71">
        <w:rPr>
          <w:rFonts w:ascii="Times New Roman" w:hAnsi="Times New Roman" w:cs="Times New Roman"/>
          <w:sz w:val="24"/>
          <w:szCs w:val="24"/>
        </w:rPr>
        <w:t xml:space="preserve"> </w:t>
      </w:r>
      <w:r w:rsidRPr="00A60964">
        <w:rPr>
          <w:rFonts w:ascii="Times New Roman" w:hAnsi="Times New Roman" w:cs="Times New Roman"/>
          <w:sz w:val="24"/>
          <w:szCs w:val="24"/>
        </w:rPr>
        <w:t>ЦОК и в каждом районном подразделении ПОК для улучшения качества обслуживания клиентов;</w:t>
      </w:r>
    </w:p>
    <w:p w:rsidR="00091253" w:rsidRDefault="009F5B71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подач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 w:rsidR="0096058A" w:rsidRPr="00A60964">
        <w:rPr>
          <w:rFonts w:ascii="Times New Roman" w:hAnsi="Times New Roman" w:cs="Times New Roman"/>
          <w:sz w:val="24"/>
          <w:szCs w:val="24"/>
        </w:rPr>
        <w:t xml:space="preserve"> с помощью личного кабинета на официальном сайте сетевой организации.</w:t>
      </w:r>
    </w:p>
    <w:p w:rsidR="00B037E8" w:rsidRPr="00B037E8" w:rsidRDefault="00B037E8" w:rsidP="00B037E8">
      <w:pPr>
        <w:pStyle w:val="ConsPlusNormal"/>
        <w:spacing w:line="360" w:lineRule="auto"/>
        <w:ind w:left="900"/>
        <w:jc w:val="both"/>
        <w:rPr>
          <w:rFonts w:ascii="Times New Roman" w:hAnsi="Times New Roman" w:cs="Times New Roman"/>
          <w:sz w:val="20"/>
        </w:rPr>
      </w:pP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</w:t>
      </w:r>
      <w:r w:rsidR="00FF10CD">
        <w:rPr>
          <w:rFonts w:ascii="Times New Roman" w:hAnsi="Times New Roman" w:cs="Times New Roman"/>
        </w:rPr>
        <w:t>Центр обслуживания клиентов</w:t>
      </w:r>
      <w:r w:rsidRPr="00A60964">
        <w:rPr>
          <w:rFonts w:ascii="Times New Roman" w:hAnsi="Times New Roman" w:cs="Times New Roman"/>
        </w:rPr>
        <w:t xml:space="preserve"> Управления транспорта электроэнергии (далее – </w:t>
      </w:r>
      <w:r w:rsidR="00FF10CD">
        <w:rPr>
          <w:rFonts w:ascii="Times New Roman" w:hAnsi="Times New Roman" w:cs="Times New Roman"/>
        </w:rPr>
        <w:t>ЦОК</w:t>
      </w:r>
      <w:r w:rsidRPr="00A60964">
        <w:rPr>
          <w:rFonts w:ascii="Times New Roman" w:hAnsi="Times New Roman" w:cs="Times New Roman"/>
        </w:rPr>
        <w:t xml:space="preserve">). </w:t>
      </w:r>
    </w:p>
    <w:p w:rsidR="009F5B71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60964">
        <w:rPr>
          <w:rFonts w:ascii="Times New Roman" w:hAnsi="Times New Roman" w:cs="Times New Roman"/>
        </w:rPr>
        <w:t xml:space="preserve">Приказом генерального директора от </w:t>
      </w:r>
      <w:r w:rsidR="00FF10CD">
        <w:rPr>
          <w:rFonts w:ascii="Times New Roman" w:hAnsi="Times New Roman" w:cs="Times New Roman"/>
        </w:rPr>
        <w:t>2</w:t>
      </w:r>
      <w:r w:rsidR="00CB4906">
        <w:rPr>
          <w:rFonts w:ascii="Times New Roman" w:hAnsi="Times New Roman" w:cs="Times New Roman"/>
        </w:rPr>
        <w:t>2</w:t>
      </w:r>
      <w:r w:rsidRPr="00A60964">
        <w:rPr>
          <w:rFonts w:ascii="Times New Roman" w:hAnsi="Times New Roman" w:cs="Times New Roman"/>
        </w:rPr>
        <w:t>.</w:t>
      </w:r>
      <w:r w:rsidR="009F5B71">
        <w:rPr>
          <w:rFonts w:ascii="Times New Roman" w:hAnsi="Times New Roman" w:cs="Times New Roman"/>
        </w:rPr>
        <w:t>0</w:t>
      </w:r>
      <w:r w:rsidR="00CB4906">
        <w:rPr>
          <w:rFonts w:ascii="Times New Roman" w:hAnsi="Times New Roman" w:cs="Times New Roman"/>
        </w:rPr>
        <w:t>9</w:t>
      </w:r>
      <w:r w:rsidRPr="00A60964">
        <w:rPr>
          <w:rFonts w:ascii="Times New Roman" w:hAnsi="Times New Roman" w:cs="Times New Roman"/>
        </w:rPr>
        <w:t>.20</w:t>
      </w:r>
      <w:r w:rsidR="00CB4906">
        <w:rPr>
          <w:rFonts w:ascii="Times New Roman" w:hAnsi="Times New Roman" w:cs="Times New Roman"/>
        </w:rPr>
        <w:t>21</w:t>
      </w:r>
      <w:r w:rsidRPr="00A60964">
        <w:rPr>
          <w:rFonts w:ascii="Times New Roman" w:hAnsi="Times New Roman" w:cs="Times New Roman"/>
        </w:rPr>
        <w:t xml:space="preserve">г. № </w:t>
      </w:r>
      <w:r w:rsidR="00CB4906">
        <w:rPr>
          <w:rFonts w:ascii="Times New Roman" w:hAnsi="Times New Roman" w:cs="Times New Roman"/>
        </w:rPr>
        <w:t>203</w:t>
      </w:r>
      <w:r w:rsidRPr="00A60964">
        <w:rPr>
          <w:rFonts w:ascii="Times New Roman" w:hAnsi="Times New Roman" w:cs="Times New Roman"/>
        </w:rPr>
        <w:t xml:space="preserve"> был утвержден Регламент технологического присоединения к электрическим сетям АО «</w:t>
      </w:r>
      <w:r w:rsidR="00CB4906">
        <w:rPr>
          <w:rFonts w:ascii="Times New Roman" w:hAnsi="Times New Roman" w:cs="Times New Roman"/>
        </w:rPr>
        <w:t>УСК</w:t>
      </w:r>
      <w:r w:rsidRPr="00A60964">
        <w:rPr>
          <w:rFonts w:ascii="Times New Roman" w:hAnsi="Times New Roman" w:cs="Times New Roman"/>
        </w:rPr>
        <w:t>»</w:t>
      </w:r>
      <w:r w:rsidR="00B037E8">
        <w:rPr>
          <w:rFonts w:ascii="Times New Roman" w:hAnsi="Times New Roman" w:cs="Times New Roman"/>
        </w:rPr>
        <w:t>.</w:t>
      </w:r>
      <w:r w:rsidR="0096058A" w:rsidRPr="00A60964">
        <w:rPr>
          <w:rFonts w:ascii="Times New Roman" w:hAnsi="Times New Roman" w:cs="Times New Roman"/>
          <w:b/>
          <w:bCs/>
        </w:rPr>
        <w:t xml:space="preserve">  </w:t>
      </w:r>
    </w:p>
    <w:p w:rsidR="009F5B71" w:rsidRPr="00B037E8" w:rsidRDefault="009F5B7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058A" w:rsidRPr="00A60964" w:rsidRDefault="0096058A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4A1853" w:rsidRPr="006D7B43" w:rsidRDefault="009F5B71" w:rsidP="009F5B71">
      <w:pPr>
        <w:pStyle w:val="Pa6"/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0" w:name="_Hlk508094375"/>
      <w:r>
        <w:rPr>
          <w:rFonts w:ascii="Times New Roman" w:hAnsi="Times New Roman" w:cs="Times New Roman"/>
          <w:color w:val="000000"/>
        </w:rPr>
        <w:t xml:space="preserve">1. </w:t>
      </w:r>
      <w:r w:rsidR="004A1853" w:rsidRPr="006D7B43">
        <w:rPr>
          <w:rFonts w:ascii="Times New Roman" w:hAnsi="Times New Roman" w:cs="Times New Roman"/>
          <w:color w:val="000000"/>
        </w:rPr>
        <w:t>Принцип надежности оказания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D7B43">
        <w:rPr>
          <w:rFonts w:ascii="Times New Roman" w:hAnsi="Times New Roman" w:cs="Times New Roman"/>
          <w:color w:val="000000"/>
        </w:rPr>
        <w:t>Принцип доступности и полноты оказываемых услуг по обслуживанию потребителей: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территориальная доступность - потребителям гарантируется качественное обслуживание и оперативное рассмотрение обращений независимо от удаленности места проживания;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 xml:space="preserve">- организационная доступность - правила пользования услугами компаний </w:t>
      </w:r>
      <w:proofErr w:type="gramStart"/>
      <w:r w:rsidR="009F5B71">
        <w:rPr>
          <w:rFonts w:ascii="Times New Roman" w:hAnsi="Times New Roman" w:cs="Times New Roman"/>
          <w:color w:val="000000"/>
        </w:rPr>
        <w:t>прозрачны</w:t>
      </w:r>
      <w:r w:rsidRPr="006D7B43">
        <w:rPr>
          <w:rFonts w:ascii="Times New Roman" w:hAnsi="Times New Roman" w:cs="Times New Roman"/>
          <w:color w:val="000000"/>
        </w:rPr>
        <w:t xml:space="preserve"> и исполнимы</w:t>
      </w:r>
      <w:proofErr w:type="gramEnd"/>
      <w:r w:rsidRPr="006D7B43">
        <w:rPr>
          <w:rFonts w:ascii="Times New Roman" w:hAnsi="Times New Roman" w:cs="Times New Roman"/>
          <w:color w:val="000000"/>
        </w:rPr>
        <w:t>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 xml:space="preserve">- информационная доступность - полная и достоверная информация обо всех процедурах взаимодействия с Сетевой компанией </w:t>
      </w:r>
      <w:proofErr w:type="gramStart"/>
      <w:r w:rsidRPr="006D7B43">
        <w:rPr>
          <w:rFonts w:ascii="Times New Roman" w:hAnsi="Times New Roman" w:cs="Times New Roman"/>
          <w:color w:val="000000"/>
        </w:rPr>
        <w:t>носит публичный характер и предоставляется</w:t>
      </w:r>
      <w:proofErr w:type="gramEnd"/>
      <w:r w:rsidRPr="006D7B43">
        <w:rPr>
          <w:rFonts w:ascii="Times New Roman" w:hAnsi="Times New Roman" w:cs="Times New Roman"/>
          <w:color w:val="000000"/>
        </w:rPr>
        <w:t xml:space="preserve"> в доступной форме. Потребители надлежащим образом информируются о стоимости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D7B43">
        <w:rPr>
          <w:rFonts w:ascii="Times New Roman" w:hAnsi="Times New Roman" w:cs="Times New Roman"/>
          <w:color w:val="000000"/>
        </w:rPr>
        <w:t>Принцип «обратной связи» - обслуживание потребителей предполагает соответствующие изменения в деятельности компании в ответ на потребности и ожидания потребителей.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6D7B43">
        <w:rPr>
          <w:rFonts w:ascii="Times New Roman" w:hAnsi="Times New Roman" w:cs="Times New Roman"/>
          <w:color w:val="000000"/>
        </w:rPr>
        <w:t>Принцип объективности и непредвзятости рассмотрения обращений и жалоб в установленные сроки.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1" w:name="_Hlk508094333"/>
      <w:r>
        <w:rPr>
          <w:rFonts w:ascii="Times New Roman" w:hAnsi="Times New Roman" w:cs="Times New Roman"/>
          <w:color w:val="000000"/>
        </w:rPr>
        <w:t xml:space="preserve">5. </w:t>
      </w:r>
      <w:r w:rsidRPr="006D7B43">
        <w:rPr>
          <w:rFonts w:ascii="Times New Roman" w:hAnsi="Times New Roman" w:cs="Times New Roman"/>
          <w:color w:val="000000"/>
        </w:rPr>
        <w:t>Принцип защищенности персональных данных - 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письменного согласия  с целью удовлетворения потребностей потребителей.</w:t>
      </w:r>
    </w:p>
    <w:bookmarkEnd w:id="0"/>
    <w:bookmarkEnd w:id="1"/>
    <w:p w:rsidR="0096058A" w:rsidRPr="00B037E8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t>При осуществлении деятельности по технологическому присоединению в АО «УСК», 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F60B7" w:rsidRDefault="0096058A" w:rsidP="009F5B7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 xml:space="preserve">ких установок) юридических и физических лиц к электрическим сетям, </w:t>
      </w:r>
      <w:r w:rsidRPr="00A60964">
        <w:rPr>
          <w:rFonts w:ascii="Times New Roman" w:hAnsi="Times New Roman" w:cs="Times New Roman"/>
          <w:sz w:val="24"/>
          <w:szCs w:val="24"/>
        </w:rPr>
        <w:lastRenderedPageBreak/>
        <w:t>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861.</w:t>
      </w:r>
    </w:p>
    <w:p w:rsid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Федеральный закон от 26.03.2003 N 35-ФЗ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«Об электроэнергетике»</w:t>
      </w:r>
    </w:p>
    <w:p w:rsidR="009F5B71" w:rsidRP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Постановление Правительства РФ от 04.05.2012 N 442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9F5B71" w:rsidRPr="009F5B71" w:rsidRDefault="009F5B71" w:rsidP="009F5B71">
      <w:pPr>
        <w:pStyle w:val="aa"/>
        <w:autoSpaceDE w:val="0"/>
        <w:autoSpaceDN w:val="0"/>
        <w:adjustRightInd w:val="0"/>
        <w:ind w:left="1260"/>
        <w:jc w:val="both"/>
        <w:rPr>
          <w:rFonts w:eastAsiaTheme="minorHAnsi"/>
          <w:lang w:eastAsia="en-US"/>
        </w:rPr>
      </w:pP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B037E8">
          <w:headerReference w:type="default" r:id="rId9"/>
          <w:pgSz w:w="11905" w:h="16838"/>
          <w:pgMar w:top="709" w:right="851" w:bottom="568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41"/>
        <w:gridCol w:w="2112"/>
        <w:gridCol w:w="714"/>
        <w:gridCol w:w="707"/>
        <w:gridCol w:w="799"/>
        <w:gridCol w:w="708"/>
        <w:gridCol w:w="709"/>
        <w:gridCol w:w="992"/>
        <w:gridCol w:w="709"/>
        <w:gridCol w:w="851"/>
        <w:gridCol w:w="850"/>
        <w:gridCol w:w="709"/>
        <w:gridCol w:w="709"/>
        <w:gridCol w:w="850"/>
        <w:gridCol w:w="709"/>
        <w:gridCol w:w="850"/>
        <w:gridCol w:w="993"/>
        <w:gridCol w:w="708"/>
      </w:tblGrid>
      <w:tr w:rsidR="004E558D" w:rsidRPr="004E558D" w:rsidTr="00575C93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8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575C93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кВт включительно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кВт включительно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2056D7" w:rsidRPr="004E558D" w:rsidTr="00575C93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2056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</w:tr>
      <w:tr w:rsidR="002056D7" w:rsidRPr="004E558D" w:rsidTr="00575C93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016347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99" w:rsidRDefault="00820299">
            <w:pPr>
              <w:jc w:val="right"/>
              <w:rPr>
                <w:rFonts w:ascii="Calibri" w:hAnsi="Calibri"/>
                <w:color w:val="000000"/>
              </w:rPr>
            </w:pPr>
          </w:p>
          <w:p w:rsidR="00016347" w:rsidRDefault="008202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</w:t>
            </w:r>
          </w:p>
          <w:p w:rsidR="00820299" w:rsidRDefault="00820299" w:rsidP="008202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9F1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39,43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8202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EB6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23,91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820299" w:rsidP="008202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EB6A38" w:rsidP="00EB6A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</w:t>
            </w:r>
            <w:r w:rsidR="00016347">
              <w:rPr>
                <w:rFonts w:ascii="Calibri" w:hAnsi="Calibri"/>
                <w:color w:val="000000"/>
              </w:rPr>
              <w:t>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Pr="00016347" w:rsidRDefault="00016347" w:rsidP="0063319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16347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Pr="00016347" w:rsidRDefault="00820299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299" w:rsidRDefault="00820299" w:rsidP="008202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6347" w:rsidRDefault="00820299" w:rsidP="008202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  <w:p w:rsidR="00820299" w:rsidRDefault="00820299" w:rsidP="008202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B249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</w:t>
            </w:r>
          </w:p>
        </w:tc>
      </w:tr>
      <w:tr w:rsidR="00016347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B249CD" w:rsidP="00CF5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C255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19,62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B249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C255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-9,30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B249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C255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C2556D">
              <w:rPr>
                <w:rFonts w:ascii="Calibri" w:hAnsi="Calibri"/>
                <w:color w:val="000000"/>
              </w:rPr>
              <w:t>98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Pr="00016347" w:rsidRDefault="00016347" w:rsidP="0063319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16347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Pr="00016347" w:rsidRDefault="00B249CD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C255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8202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B249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</w:t>
            </w:r>
          </w:p>
        </w:tc>
      </w:tr>
      <w:tr w:rsidR="00217875" w:rsidRPr="004E558D" w:rsidTr="00016347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249C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B249CD">
              <w:rPr>
                <w:rFonts w:ascii="Calibri" w:hAnsi="Calibri"/>
                <w:color w:val="000000"/>
              </w:rPr>
              <w:t>0</w:t>
            </w:r>
          </w:p>
        </w:tc>
      </w:tr>
      <w:tr w:rsidR="00217875" w:rsidRPr="004E558D" w:rsidTr="00016347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B249CD">
              <w:rPr>
                <w:rFonts w:ascii="Calibri" w:hAnsi="Calibri"/>
                <w:color w:val="000000"/>
              </w:rPr>
              <w:t>0</w:t>
            </w:r>
          </w:p>
        </w:tc>
      </w:tr>
      <w:tr w:rsidR="00217875" w:rsidRPr="004E558D" w:rsidTr="00016347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B249CD">
              <w:rPr>
                <w:rFonts w:ascii="Calibri" w:hAnsi="Calibri"/>
                <w:color w:val="000000"/>
              </w:rPr>
              <w:t>0</w:t>
            </w:r>
          </w:p>
        </w:tc>
      </w:tr>
      <w:tr w:rsidR="00217875" w:rsidRPr="004E558D" w:rsidTr="00016347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bookmarkStart w:id="2" w:name="_GoBack"/>
            <w:r>
              <w:rPr>
                <w:rFonts w:ascii="Calibri" w:hAnsi="Calibri"/>
                <w:color w:val="000000"/>
              </w:rPr>
              <w:t>0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B249CD" w:rsidP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6B25D5" w:rsidP="00016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1787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6B25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6B25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6347" w:rsidRPr="006B25D5" w:rsidTr="00016347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6B25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9B58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6B25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9B58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-9,68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852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6B25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9B58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9B5836">
              <w:rPr>
                <w:rFonts w:ascii="Calibri" w:hAnsi="Calibri"/>
                <w:color w:val="000000"/>
              </w:rPr>
              <w:t>60</w:t>
            </w:r>
            <w:r w:rsidR="00A95EFB">
              <w:rPr>
                <w:rFonts w:ascii="Calibri" w:hAnsi="Calibri"/>
                <w:color w:val="000000"/>
              </w:rPr>
              <w:t>,00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9601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6B25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9B5836" w:rsidP="009B58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A95EFB">
              <w:rPr>
                <w:rFonts w:ascii="Calibri" w:hAnsi="Calibri"/>
                <w:color w:val="000000"/>
              </w:rPr>
              <w:t>,00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5D5" w:rsidRPr="006B25D5" w:rsidRDefault="006B25D5" w:rsidP="006B25D5">
            <w:pPr>
              <w:jc w:val="right"/>
              <w:rPr>
                <w:rFonts w:ascii="Calibri" w:hAnsi="Calibri"/>
                <w:color w:val="000000"/>
              </w:rPr>
            </w:pPr>
            <w:r w:rsidRPr="006B25D5">
              <w:rPr>
                <w:rFonts w:ascii="Calibri" w:hAnsi="Calibri"/>
                <w:color w:val="000000"/>
              </w:rPr>
              <w:t>634</w:t>
            </w:r>
          </w:p>
        </w:tc>
      </w:tr>
      <w:tr w:rsidR="00016347" w:rsidRPr="0080118E" w:rsidTr="00016347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801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292082" w:rsidP="002920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58,68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801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E72E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72E45">
              <w:rPr>
                <w:rFonts w:ascii="Calibri" w:hAnsi="Calibri"/>
                <w:color w:val="000000"/>
              </w:rPr>
              <w:t>4,35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8524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801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E72E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</w:t>
            </w:r>
            <w:r w:rsidR="00A95EFB">
              <w:rPr>
                <w:rFonts w:ascii="Calibri" w:hAnsi="Calibri"/>
                <w:color w:val="000000"/>
              </w:rPr>
              <w:t>,00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9601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8011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E72E45" w:rsidP="00E72E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016347">
              <w:rPr>
                <w:rFonts w:ascii="Calibri" w:hAnsi="Calibri"/>
                <w:color w:val="000000"/>
              </w:rPr>
              <w:t>100</w:t>
            </w:r>
            <w:r w:rsidR="00A95EFB">
              <w:rPr>
                <w:rFonts w:ascii="Calibri" w:hAnsi="Calibri"/>
                <w:color w:val="000000"/>
              </w:rPr>
              <w:t>,00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Pr="0080118E" w:rsidRDefault="00801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</w:tr>
      <w:tr w:rsidR="00016347" w:rsidRPr="004E558D" w:rsidTr="00016347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8202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16347" w:rsidRPr="004E558D" w:rsidTr="00016347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6347" w:rsidRPr="004E558D" w:rsidTr="00016347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 w:rsidP="006331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16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6347" w:rsidRPr="004E558D" w:rsidTr="00016347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347" w:rsidRPr="004E558D" w:rsidRDefault="00016347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A95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A95EFB">
              <w:rPr>
                <w:rFonts w:ascii="Calibri" w:hAnsi="Calibri"/>
                <w:color w:val="000000"/>
              </w:rPr>
              <w:t>5,26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 w:rsidP="006331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 w:rsidP="000163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A95EFB" w:rsidP="00A95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-2,91</w:t>
            </w:r>
            <w:r w:rsidR="0001634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FB" w:rsidRDefault="00A95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-16,67</w:t>
            </w:r>
          </w:p>
          <w:p w:rsidR="00016347" w:rsidRDefault="000163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9601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C5988" w:rsidP="00960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A95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016347"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2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47" w:rsidRDefault="00016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47" w:rsidRDefault="000163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A60964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60964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ВЛ</w:t>
      </w:r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0" w:rsidRDefault="00F52880" w:rsidP="007003AC">
      <w:r>
        <w:separator/>
      </w:r>
    </w:p>
  </w:endnote>
  <w:endnote w:type="continuationSeparator" w:id="0">
    <w:p w:rsidR="00F52880" w:rsidRDefault="00F52880" w:rsidP="007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0" w:rsidRDefault="00F52880" w:rsidP="007003AC">
      <w:r>
        <w:separator/>
      </w:r>
    </w:p>
  </w:footnote>
  <w:footnote w:type="continuationSeparator" w:id="0">
    <w:p w:rsidR="00F52880" w:rsidRDefault="00F52880" w:rsidP="0070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 w:rsidP="007003AC">
    <w:pPr>
      <w:pStyle w:val="ConsPlusTitle"/>
      <w:jc w:val="center"/>
    </w:pPr>
  </w:p>
  <w:p w:rsidR="00467C41" w:rsidRDefault="00467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12C"/>
    <w:multiLevelType w:val="hybridMultilevel"/>
    <w:tmpl w:val="3E1C124A"/>
    <w:lvl w:ilvl="0" w:tplc="D89C7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A"/>
    <w:rsid w:val="0001179B"/>
    <w:rsid w:val="00015E1C"/>
    <w:rsid w:val="00016347"/>
    <w:rsid w:val="00017977"/>
    <w:rsid w:val="00030DFD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91253"/>
    <w:rsid w:val="000956ED"/>
    <w:rsid w:val="000A1E96"/>
    <w:rsid w:val="000B1E4D"/>
    <w:rsid w:val="000B1F7E"/>
    <w:rsid w:val="000B5E99"/>
    <w:rsid w:val="000C1C5E"/>
    <w:rsid w:val="000C5988"/>
    <w:rsid w:val="000D4FED"/>
    <w:rsid w:val="000D74BA"/>
    <w:rsid w:val="000E3381"/>
    <w:rsid w:val="000F3381"/>
    <w:rsid w:val="000F3725"/>
    <w:rsid w:val="000F6D94"/>
    <w:rsid w:val="000F787B"/>
    <w:rsid w:val="00135591"/>
    <w:rsid w:val="0015587B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B6D71"/>
    <w:rsid w:val="001C14C2"/>
    <w:rsid w:val="001C3ABC"/>
    <w:rsid w:val="001E12C0"/>
    <w:rsid w:val="001E2953"/>
    <w:rsid w:val="001F1728"/>
    <w:rsid w:val="001F57B6"/>
    <w:rsid w:val="001F5F3A"/>
    <w:rsid w:val="001F7086"/>
    <w:rsid w:val="00201554"/>
    <w:rsid w:val="00201737"/>
    <w:rsid w:val="00203CCE"/>
    <w:rsid w:val="002056D7"/>
    <w:rsid w:val="00215500"/>
    <w:rsid w:val="00215E79"/>
    <w:rsid w:val="00217875"/>
    <w:rsid w:val="002355B9"/>
    <w:rsid w:val="00245B19"/>
    <w:rsid w:val="0025170E"/>
    <w:rsid w:val="002676FF"/>
    <w:rsid w:val="00267B25"/>
    <w:rsid w:val="00272C8E"/>
    <w:rsid w:val="00275BB0"/>
    <w:rsid w:val="00275D6B"/>
    <w:rsid w:val="00277EFF"/>
    <w:rsid w:val="002900C6"/>
    <w:rsid w:val="00292082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E676C"/>
    <w:rsid w:val="002F1A92"/>
    <w:rsid w:val="002F475E"/>
    <w:rsid w:val="002F5F2D"/>
    <w:rsid w:val="002F79B4"/>
    <w:rsid w:val="00310933"/>
    <w:rsid w:val="00311025"/>
    <w:rsid w:val="00315F81"/>
    <w:rsid w:val="00324339"/>
    <w:rsid w:val="00324363"/>
    <w:rsid w:val="00325C06"/>
    <w:rsid w:val="00336DFF"/>
    <w:rsid w:val="00341EA2"/>
    <w:rsid w:val="0034395B"/>
    <w:rsid w:val="00351139"/>
    <w:rsid w:val="00351E05"/>
    <w:rsid w:val="00352317"/>
    <w:rsid w:val="00353A64"/>
    <w:rsid w:val="00353DAF"/>
    <w:rsid w:val="00362B50"/>
    <w:rsid w:val="00364D2E"/>
    <w:rsid w:val="00367480"/>
    <w:rsid w:val="00367C21"/>
    <w:rsid w:val="0037200B"/>
    <w:rsid w:val="003731FA"/>
    <w:rsid w:val="00373C90"/>
    <w:rsid w:val="0038126F"/>
    <w:rsid w:val="003875E0"/>
    <w:rsid w:val="00387CA8"/>
    <w:rsid w:val="0039034B"/>
    <w:rsid w:val="0039205E"/>
    <w:rsid w:val="00397CF8"/>
    <w:rsid w:val="003A246C"/>
    <w:rsid w:val="003A3A0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E1B75"/>
    <w:rsid w:val="003F2813"/>
    <w:rsid w:val="00406D02"/>
    <w:rsid w:val="00415D01"/>
    <w:rsid w:val="004167D4"/>
    <w:rsid w:val="00425577"/>
    <w:rsid w:val="00430C1F"/>
    <w:rsid w:val="00436133"/>
    <w:rsid w:val="00444010"/>
    <w:rsid w:val="00452ECC"/>
    <w:rsid w:val="00462EEA"/>
    <w:rsid w:val="00465117"/>
    <w:rsid w:val="00467C41"/>
    <w:rsid w:val="004728A1"/>
    <w:rsid w:val="004823CA"/>
    <w:rsid w:val="004838C4"/>
    <w:rsid w:val="00487249"/>
    <w:rsid w:val="0049554A"/>
    <w:rsid w:val="004A1853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34E2"/>
    <w:rsid w:val="00524E82"/>
    <w:rsid w:val="00541EBF"/>
    <w:rsid w:val="00546271"/>
    <w:rsid w:val="005543FC"/>
    <w:rsid w:val="00556FAA"/>
    <w:rsid w:val="00575C93"/>
    <w:rsid w:val="005768FC"/>
    <w:rsid w:val="00583049"/>
    <w:rsid w:val="00584005"/>
    <w:rsid w:val="0058636F"/>
    <w:rsid w:val="00586A5F"/>
    <w:rsid w:val="0059110C"/>
    <w:rsid w:val="005927D7"/>
    <w:rsid w:val="00593647"/>
    <w:rsid w:val="00594984"/>
    <w:rsid w:val="005A02CD"/>
    <w:rsid w:val="005A0B54"/>
    <w:rsid w:val="005A0F4D"/>
    <w:rsid w:val="005A3018"/>
    <w:rsid w:val="005A508C"/>
    <w:rsid w:val="005B13D6"/>
    <w:rsid w:val="005B2000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7B37"/>
    <w:rsid w:val="00613A79"/>
    <w:rsid w:val="00624B91"/>
    <w:rsid w:val="006313A5"/>
    <w:rsid w:val="00633852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710CF"/>
    <w:rsid w:val="00683B88"/>
    <w:rsid w:val="006877CC"/>
    <w:rsid w:val="006B0A8E"/>
    <w:rsid w:val="006B25D5"/>
    <w:rsid w:val="006B2D32"/>
    <w:rsid w:val="006C07C2"/>
    <w:rsid w:val="006C683A"/>
    <w:rsid w:val="006D0DDB"/>
    <w:rsid w:val="006D7C06"/>
    <w:rsid w:val="006E1360"/>
    <w:rsid w:val="006E2134"/>
    <w:rsid w:val="006E3069"/>
    <w:rsid w:val="006E3D51"/>
    <w:rsid w:val="006E3EA7"/>
    <w:rsid w:val="006E5F39"/>
    <w:rsid w:val="006E7C2C"/>
    <w:rsid w:val="006F1FCE"/>
    <w:rsid w:val="006F36E3"/>
    <w:rsid w:val="006F714C"/>
    <w:rsid w:val="007003AC"/>
    <w:rsid w:val="00704FBB"/>
    <w:rsid w:val="00705FE1"/>
    <w:rsid w:val="007075EA"/>
    <w:rsid w:val="0071265D"/>
    <w:rsid w:val="007151E1"/>
    <w:rsid w:val="00716719"/>
    <w:rsid w:val="0072424A"/>
    <w:rsid w:val="00726158"/>
    <w:rsid w:val="0074011E"/>
    <w:rsid w:val="00763BC9"/>
    <w:rsid w:val="00766BD4"/>
    <w:rsid w:val="007736BD"/>
    <w:rsid w:val="00774429"/>
    <w:rsid w:val="00777251"/>
    <w:rsid w:val="0077744C"/>
    <w:rsid w:val="007872BA"/>
    <w:rsid w:val="00790931"/>
    <w:rsid w:val="007942B4"/>
    <w:rsid w:val="00795731"/>
    <w:rsid w:val="007A05A3"/>
    <w:rsid w:val="007A7BA0"/>
    <w:rsid w:val="007B2853"/>
    <w:rsid w:val="007B5AB0"/>
    <w:rsid w:val="007D1C74"/>
    <w:rsid w:val="007D62A9"/>
    <w:rsid w:val="007D6FC9"/>
    <w:rsid w:val="007E0DB4"/>
    <w:rsid w:val="007E60A8"/>
    <w:rsid w:val="007E75C1"/>
    <w:rsid w:val="007E799E"/>
    <w:rsid w:val="007F3852"/>
    <w:rsid w:val="007F7E16"/>
    <w:rsid w:val="0080118E"/>
    <w:rsid w:val="008014DC"/>
    <w:rsid w:val="00804E8F"/>
    <w:rsid w:val="00805996"/>
    <w:rsid w:val="00814F1D"/>
    <w:rsid w:val="00816C43"/>
    <w:rsid w:val="00820299"/>
    <w:rsid w:val="008304B5"/>
    <w:rsid w:val="008304FB"/>
    <w:rsid w:val="00831931"/>
    <w:rsid w:val="00833BFB"/>
    <w:rsid w:val="00835452"/>
    <w:rsid w:val="008524E8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1798"/>
    <w:rsid w:val="008F60B7"/>
    <w:rsid w:val="008F6D6F"/>
    <w:rsid w:val="008F7FEB"/>
    <w:rsid w:val="009115D4"/>
    <w:rsid w:val="00915BE3"/>
    <w:rsid w:val="00915D00"/>
    <w:rsid w:val="00934D45"/>
    <w:rsid w:val="00941E6C"/>
    <w:rsid w:val="00942F2B"/>
    <w:rsid w:val="0094632C"/>
    <w:rsid w:val="0096010C"/>
    <w:rsid w:val="0096058A"/>
    <w:rsid w:val="009612CE"/>
    <w:rsid w:val="00967CCC"/>
    <w:rsid w:val="009720B0"/>
    <w:rsid w:val="00972838"/>
    <w:rsid w:val="009857DE"/>
    <w:rsid w:val="0098763D"/>
    <w:rsid w:val="009A6B3C"/>
    <w:rsid w:val="009B1578"/>
    <w:rsid w:val="009B5836"/>
    <w:rsid w:val="009B5D1E"/>
    <w:rsid w:val="009B613A"/>
    <w:rsid w:val="009B7ADC"/>
    <w:rsid w:val="009D7E8B"/>
    <w:rsid w:val="009E1233"/>
    <w:rsid w:val="009E7991"/>
    <w:rsid w:val="009F07B8"/>
    <w:rsid w:val="009F1F39"/>
    <w:rsid w:val="009F5B71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0E1F"/>
    <w:rsid w:val="00A82824"/>
    <w:rsid w:val="00A84C05"/>
    <w:rsid w:val="00A90A65"/>
    <w:rsid w:val="00A95EFB"/>
    <w:rsid w:val="00AA1677"/>
    <w:rsid w:val="00AA5142"/>
    <w:rsid w:val="00AB1CFA"/>
    <w:rsid w:val="00AB5C8B"/>
    <w:rsid w:val="00AB74E2"/>
    <w:rsid w:val="00AC1A85"/>
    <w:rsid w:val="00AE5669"/>
    <w:rsid w:val="00AF5144"/>
    <w:rsid w:val="00AF6669"/>
    <w:rsid w:val="00AF7DC4"/>
    <w:rsid w:val="00B00049"/>
    <w:rsid w:val="00B009FF"/>
    <w:rsid w:val="00B037E8"/>
    <w:rsid w:val="00B21771"/>
    <w:rsid w:val="00B23E76"/>
    <w:rsid w:val="00B249CD"/>
    <w:rsid w:val="00B34FD9"/>
    <w:rsid w:val="00B42DBA"/>
    <w:rsid w:val="00B46F03"/>
    <w:rsid w:val="00B46FD0"/>
    <w:rsid w:val="00B5058D"/>
    <w:rsid w:val="00B51885"/>
    <w:rsid w:val="00B545D4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C9B"/>
    <w:rsid w:val="00C2556D"/>
    <w:rsid w:val="00C425CB"/>
    <w:rsid w:val="00C607E8"/>
    <w:rsid w:val="00C61B3C"/>
    <w:rsid w:val="00C66F90"/>
    <w:rsid w:val="00C73105"/>
    <w:rsid w:val="00C81748"/>
    <w:rsid w:val="00C83205"/>
    <w:rsid w:val="00CA22A4"/>
    <w:rsid w:val="00CB03C3"/>
    <w:rsid w:val="00CB4906"/>
    <w:rsid w:val="00CB6120"/>
    <w:rsid w:val="00CB6C7E"/>
    <w:rsid w:val="00CC02D9"/>
    <w:rsid w:val="00CC2409"/>
    <w:rsid w:val="00CC5894"/>
    <w:rsid w:val="00CC5E63"/>
    <w:rsid w:val="00CC7F07"/>
    <w:rsid w:val="00CE4C14"/>
    <w:rsid w:val="00CF1698"/>
    <w:rsid w:val="00CF53DA"/>
    <w:rsid w:val="00D00713"/>
    <w:rsid w:val="00D01227"/>
    <w:rsid w:val="00D01359"/>
    <w:rsid w:val="00D02517"/>
    <w:rsid w:val="00D17D12"/>
    <w:rsid w:val="00D215E1"/>
    <w:rsid w:val="00D23435"/>
    <w:rsid w:val="00D33B8A"/>
    <w:rsid w:val="00D41586"/>
    <w:rsid w:val="00D56854"/>
    <w:rsid w:val="00D5776D"/>
    <w:rsid w:val="00D933A8"/>
    <w:rsid w:val="00D961CE"/>
    <w:rsid w:val="00DA07E8"/>
    <w:rsid w:val="00DA3F04"/>
    <w:rsid w:val="00DC293F"/>
    <w:rsid w:val="00DD41F5"/>
    <w:rsid w:val="00DF7B24"/>
    <w:rsid w:val="00E00303"/>
    <w:rsid w:val="00E05469"/>
    <w:rsid w:val="00E070F4"/>
    <w:rsid w:val="00E23CE0"/>
    <w:rsid w:val="00E3142D"/>
    <w:rsid w:val="00E346A3"/>
    <w:rsid w:val="00E420F6"/>
    <w:rsid w:val="00E46732"/>
    <w:rsid w:val="00E50A41"/>
    <w:rsid w:val="00E52FA1"/>
    <w:rsid w:val="00E72E45"/>
    <w:rsid w:val="00E74738"/>
    <w:rsid w:val="00E75854"/>
    <w:rsid w:val="00E82ABC"/>
    <w:rsid w:val="00E83B2B"/>
    <w:rsid w:val="00E84CA5"/>
    <w:rsid w:val="00E86D3D"/>
    <w:rsid w:val="00E95647"/>
    <w:rsid w:val="00EA44AB"/>
    <w:rsid w:val="00EA6171"/>
    <w:rsid w:val="00EB24F1"/>
    <w:rsid w:val="00EB346F"/>
    <w:rsid w:val="00EB6A38"/>
    <w:rsid w:val="00F03B26"/>
    <w:rsid w:val="00F15501"/>
    <w:rsid w:val="00F2621C"/>
    <w:rsid w:val="00F307FB"/>
    <w:rsid w:val="00F30DC3"/>
    <w:rsid w:val="00F34A80"/>
    <w:rsid w:val="00F4160C"/>
    <w:rsid w:val="00F423E9"/>
    <w:rsid w:val="00F4353B"/>
    <w:rsid w:val="00F43B24"/>
    <w:rsid w:val="00F467D3"/>
    <w:rsid w:val="00F47D00"/>
    <w:rsid w:val="00F52880"/>
    <w:rsid w:val="00F56F14"/>
    <w:rsid w:val="00F6568D"/>
    <w:rsid w:val="00F86520"/>
    <w:rsid w:val="00F865F2"/>
    <w:rsid w:val="00FA0C4F"/>
    <w:rsid w:val="00FA1792"/>
    <w:rsid w:val="00FA4864"/>
    <w:rsid w:val="00FB245C"/>
    <w:rsid w:val="00FB50C9"/>
    <w:rsid w:val="00FC5E76"/>
    <w:rsid w:val="00FD259E"/>
    <w:rsid w:val="00FE0BE4"/>
    <w:rsid w:val="00FE0C51"/>
    <w:rsid w:val="00FF10CD"/>
    <w:rsid w:val="00FF5812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E1C5-DEF6-4DE9-A874-1612A542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Инна Н. Сорокина</cp:lastModifiedBy>
  <cp:revision>22</cp:revision>
  <cp:lastPrinted>2022-04-05T09:14:00Z</cp:lastPrinted>
  <dcterms:created xsi:type="dcterms:W3CDTF">2021-02-16T06:27:00Z</dcterms:created>
  <dcterms:modified xsi:type="dcterms:W3CDTF">2022-04-05T10:17:00Z</dcterms:modified>
</cp:coreProperties>
</file>