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73" w:rsidRDefault="006C6373" w:rsidP="00C73DCD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Сводные данные по количеству оборудования и условных единиц по ОАО «Ульяновская сетевая компания»</w:t>
      </w:r>
    </w:p>
    <w:p w:rsidR="006C6373" w:rsidRDefault="006C6373" w:rsidP="00C73DCD">
      <w:pPr>
        <w:ind w:firstLine="709"/>
        <w:jc w:val="center"/>
        <w:rPr>
          <w:rFonts w:ascii="Arial" w:hAnsi="Arial" w:cs="Arial"/>
        </w:rPr>
      </w:pPr>
    </w:p>
    <w:tbl>
      <w:tblPr>
        <w:tblW w:w="4951" w:type="pct"/>
        <w:tblInd w:w="-106" w:type="dxa"/>
        <w:tblLook w:val="0000"/>
      </w:tblPr>
      <w:tblGrid>
        <w:gridCol w:w="1221"/>
        <w:gridCol w:w="674"/>
        <w:gridCol w:w="539"/>
        <w:gridCol w:w="555"/>
        <w:gridCol w:w="555"/>
        <w:gridCol w:w="555"/>
        <w:gridCol w:w="587"/>
        <w:gridCol w:w="555"/>
        <w:gridCol w:w="587"/>
        <w:gridCol w:w="589"/>
        <w:gridCol w:w="528"/>
        <w:gridCol w:w="528"/>
        <w:gridCol w:w="432"/>
        <w:gridCol w:w="531"/>
        <w:gridCol w:w="586"/>
        <w:gridCol w:w="518"/>
        <w:gridCol w:w="547"/>
        <w:gridCol w:w="586"/>
        <w:gridCol w:w="528"/>
        <w:gridCol w:w="528"/>
        <w:gridCol w:w="586"/>
        <w:gridCol w:w="412"/>
        <w:gridCol w:w="470"/>
        <w:gridCol w:w="660"/>
        <w:gridCol w:w="660"/>
        <w:gridCol w:w="470"/>
        <w:gridCol w:w="528"/>
        <w:gridCol w:w="586"/>
      </w:tblGrid>
      <w:tr w:rsidR="006C6373" w:rsidRPr="00D42ABD">
        <w:trPr>
          <w:trHeight w:val="146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НАИМЕН.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    УЧАСТКА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Принад-лежность</w:t>
            </w:r>
            <w:proofErr w:type="spellEnd"/>
            <w:proofErr w:type="gramEnd"/>
          </w:p>
        </w:tc>
        <w:tc>
          <w:tcPr>
            <w:tcW w:w="6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ВЛ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6-10 кВ   км /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усл.ед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719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ВЛ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- 0,4 кВ   км /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усл.ед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14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КТП  6 - 10 / 0,4  кВ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Всего КТП/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КЛ  6-10 кВ  км/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КЛ  0,4 кВ  км/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ВН 6-10 кВ </w:t>
            </w:r>
            <w:proofErr w:type="spellStart"/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spellEnd"/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ПКУ </w:t>
            </w:r>
            <w:proofErr w:type="spellStart"/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spellEnd"/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МВ 1-20 кВ </w:t>
            </w:r>
            <w:proofErr w:type="spellStart"/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spellEnd"/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МВ-110 кВ шт./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.е</w:t>
            </w:r>
            <w:proofErr w:type="spellEnd"/>
            <w:proofErr w:type="gramEnd"/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ТСН 1-20 кВ шт.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Сил. Трансформатор 110 кВ шт./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ПС 110 кВ. шт./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у.е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Всего у/е</w:t>
            </w:r>
          </w:p>
        </w:tc>
      </w:tr>
      <w:tr w:rsidR="006C6373" w:rsidRPr="00D42ABD">
        <w:trPr>
          <w:trHeight w:val="146"/>
        </w:trPr>
        <w:tc>
          <w:tcPr>
            <w:tcW w:w="379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в том числе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в том числе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Всего   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в том числе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C6373" w:rsidRPr="00D42ABD">
        <w:trPr>
          <w:trHeight w:val="845"/>
        </w:trPr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ИТОГО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на дерев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о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порах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на дерев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о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порах с ж/б прист.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на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ж/б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опорах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ИТОГО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на дерев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о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порах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на дерев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о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порах с ж/б прист.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на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ж/б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опорах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кВА</w:t>
            </w:r>
            <w:proofErr w:type="spell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КТП        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кВА</w:t>
            </w:r>
            <w:proofErr w:type="spellEnd"/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МТП        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кВА</w:t>
            </w:r>
            <w:proofErr w:type="spell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ЗТП         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ШТ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кВА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1-тран.     КТП          шт.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усл.ед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МТП          шт.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усл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.е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>д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2-тран.   КТП        шт. 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усл.ед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6C6373" w:rsidRPr="00D42ABD">
        <w:trPr>
          <w:trHeight w:val="131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Условные единицы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3,5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105,0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131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Коэффициент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Цильнинского района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</w:t>
            </w:r>
            <w:proofErr w:type="gramStart"/>
            <w:r w:rsidRPr="00D42ABD">
              <w:rPr>
                <w:rFonts w:ascii="Calibri" w:hAnsi="Calibri" w:cs="Calibri"/>
                <w:sz w:val="10"/>
                <w:szCs w:val="10"/>
              </w:rPr>
              <w:t>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  <w:proofErr w:type="gram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        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21,25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5,46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15,79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54,09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5,72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25,48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22,88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40,00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0,43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4,10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105,26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56,06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34,33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92,00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95,00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1,51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237,84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Сенгилеевского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59,00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53,89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5,11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115,00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33,40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50,60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56,00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5,11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81,07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230,94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86,84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68,20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75,90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128,80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143,80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17,89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71,30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553,49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РЭС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Тереньгульского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16,89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0,60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16,29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51,24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13,09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38,15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22,0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0,89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0,84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86,02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57,23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62,10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68,10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200,59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Ульяновского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27,50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5,60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94,00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66,00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80,00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64,0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71,00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80,00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</w:t>
            </w: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40,00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31,93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7,84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24,09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196,00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20,80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145,20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163,30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190,30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14,00</w:t>
            </w: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92,00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540,43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Николаевского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35,22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5,82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29,22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98,44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8,48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17,76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72,20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44,00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42,00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44,00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0,73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0,33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40,58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8,15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169,42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22,05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39,07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108,30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96,60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102,60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2,56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325,24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Новоспасского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25,92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0,54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25,14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111,08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7,82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35,90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67,36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50,00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0,16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0,30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28,79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200,35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20,33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78,98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101,04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115,00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118,00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0,57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373,83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Павловского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13,23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0,09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1,42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11,72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42,61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0,97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11,25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30,39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0,06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1,99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72,85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24,74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45,59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43,70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49,70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159,02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Радищевского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19,88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7,25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10,33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44,81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0,54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23,19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21,08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84,04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51,02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31,62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69,00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69,00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20,70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198,94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Старокулаткинского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21,65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21,47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70,22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6,45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38,10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25,67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23,91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139,10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83,82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38,51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59,80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59,80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248,10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ДГЭС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68,50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68,50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167,60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167,60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138,00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44,0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94,0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66,00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138,00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108,04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72,09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324,00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132,0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251,40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251,40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151,80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367,80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378,14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194,64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745,20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409,2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2421,73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Мелекесского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10,48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6,88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3,60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43,12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26,30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16,82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3,90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2,44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13,59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83,09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57,86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25,23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64,40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82,40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13,65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27,60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226,92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Новомалыклинского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28,98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94,00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80,00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150,80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73,60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73,60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257,71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Чердаклинского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10,55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7,50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80,28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52,03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28,25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0,80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42,00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14,77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8,25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156,84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114,47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42,38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59,80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74,80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0,70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96,60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354,12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Майнского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23,19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5,42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17,77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122,39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43,60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78,59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55,00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53,00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55,00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0,06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0,39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214,32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95,92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117,88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121,90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126,90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0,21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371,91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Вешкаймского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33,12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0,40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19,98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12,74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88,01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4,52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58,45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25,04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48,00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46,00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48,00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0,15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0,64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42,63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177,90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128,59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37,56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105,80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111,80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0,53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357,58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Карсунского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32,94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29,89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87,88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13,20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29,72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44,96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36,00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36,00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14,00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37,15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4,27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167,16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34,32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65,38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67,46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78,20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84,20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320,71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Сурского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22,06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0,97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21,09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66,03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17,82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48,21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24,56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118,65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46,33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72,32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69,00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72,00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226,70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 xml:space="preserve">РЭС </w:t>
            </w: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Барышского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 xml:space="preserve">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68,64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0,08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11,52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57,04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270,12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4,99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151,36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113,77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83,0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38,0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112,00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121,00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7,65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1,39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153,00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79,00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16,13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62,74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516,62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12,97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332,99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170,66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257,60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27,00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284,60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26,78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351,90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2,30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89,9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1354,85</w:t>
            </w:r>
          </w:p>
        </w:tc>
      </w:tr>
      <w:tr w:rsidR="006C6373" w:rsidRPr="00D42ABD" w:rsidTr="008F4849">
        <w:trPr>
          <w:trHeight w:val="206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lastRenderedPageBreak/>
              <w:t>РЭС Базарносызганского района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46,19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30,69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103,55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48,85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21,3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25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0,97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1,14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55,46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21,70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226,26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86,84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107,47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31,95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69,00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3,40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23,00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389,29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РЭС Кузоватовского района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36,28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6,72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29,56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113,05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1,28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35,12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76,65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39,00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29,0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10,0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33,00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6,00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39,00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1,71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1,34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18,00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41,92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9,41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32,52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195,57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77,26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114,98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75,90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18,00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93,90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5,99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3,62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41,40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9,3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391,69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ГПП "УРЛЗ"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36,0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111,6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28,00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2,00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15,60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105,00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262,20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 xml:space="preserve">ИТОГО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Обслу</w:t>
            </w:r>
            <w:proofErr w:type="spellEnd"/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629,99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3,47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162,18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464,33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1917,51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146,79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721,20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1049,52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980,00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663,00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315,00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851,00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127,00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980,00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133,17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94,</w:t>
            </w:r>
            <w:r w:rsidR="00EA0BAE">
              <w:rPr>
                <w:rFonts w:ascii="Calibri" w:hAnsi="Calibri" w:cs="Calibri"/>
                <w:b/>
                <w:bCs/>
                <w:sz w:val="10"/>
                <w:szCs w:val="10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714,00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1,00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202,0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1,0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sz w:val="10"/>
                <w:szCs w:val="10"/>
              </w:rPr>
            </w:pPr>
            <w:r w:rsidRPr="00D42ABD">
              <w:rPr>
                <w:rFonts w:ascii="Calibri" w:hAnsi="Calibri" w:cs="Calibri"/>
                <w:sz w:val="10"/>
                <w:szCs w:val="10"/>
              </w:rPr>
              <w:t> </w:t>
            </w:r>
          </w:p>
        </w:tc>
      </w:tr>
      <w:tr w:rsidR="006C6373" w:rsidRPr="00D42ABD">
        <w:trPr>
          <w:trHeight w:val="206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proofErr w:type="spellStart"/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живание</w:t>
            </w:r>
            <w:proofErr w:type="spellEnd"/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743,38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5,56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227,06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510,77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3542,60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381,65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1586,64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1574,30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1957,30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5,00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381,00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2343,30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466,11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256,21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1642,20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2,30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626,2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28,0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2,0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15,6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jc w:val="right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>105,0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</w:tcPr>
          <w:p w:rsidR="006C6373" w:rsidRPr="00D42ABD" w:rsidRDefault="006C6373" w:rsidP="00770F7E">
            <w:pPr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D42ABD">
              <w:rPr>
                <w:rFonts w:ascii="Calibri" w:hAnsi="Calibri" w:cs="Calibri"/>
                <w:b/>
                <w:bCs/>
                <w:sz w:val="10"/>
                <w:szCs w:val="10"/>
              </w:rPr>
              <w:t xml:space="preserve">9772,90 </w:t>
            </w:r>
          </w:p>
        </w:tc>
      </w:tr>
    </w:tbl>
    <w:p w:rsidR="006C6373" w:rsidRPr="00770F7E" w:rsidRDefault="008F4849" w:rsidP="00C73DCD">
      <w:pPr>
        <w:ind w:firstLine="709"/>
        <w:jc w:val="center"/>
        <w:rPr>
          <w:rFonts w:ascii="Calibri" w:hAnsi="Calibri" w:cs="Calibri"/>
          <w:sz w:val="12"/>
          <w:szCs w:val="12"/>
        </w:rPr>
      </w:pPr>
      <w:bookmarkStart w:id="0" w:name="_PictureBullets"/>
      <w:r w:rsidRPr="007E3782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5pt;height:11.15pt" o:bullet="t">
            <v:imagedata r:id="rId7" o:title=""/>
          </v:shape>
        </w:pict>
      </w:r>
      <w:bookmarkEnd w:id="0"/>
    </w:p>
    <w:sectPr w:rsidR="006C6373" w:rsidRPr="00770F7E" w:rsidSect="00E33C2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077" w:right="397" w:bottom="851" w:left="39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73" w:rsidRDefault="006C6373">
      <w:r>
        <w:separator/>
      </w:r>
    </w:p>
  </w:endnote>
  <w:endnote w:type="continuationSeparator" w:id="0">
    <w:p w:rsidR="006C6373" w:rsidRDefault="006C6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RATFMO+HelveticaCyr-Uprigh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VGHDQG+HelveticaCyr-Bold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73" w:rsidRDefault="007E3782">
    <w:pPr>
      <w:pStyle w:val="ab"/>
    </w:pPr>
    <w:r>
      <w:rPr>
        <w:noProof/>
      </w:rPr>
      <w:pict>
        <v:group id="_x0000_s2052" style="position:absolute;margin-left:15.6pt;margin-top:3.5pt;width:816.4pt;height:27.35pt;z-index:251658752;mso-position-horizontal-relative:page;mso-position-vertical-relative:line" coordorigin="321,14850" coordsize="11601,547">
          <v:rect id="_x0000_s2053" style="position:absolute;left:374;top:14903;width:9346;height:432;mso-position-horizontal-relative:page;mso-position-vertical:center;mso-position-vertical-relative:bottom-margin-area" o:allowincell="f" fillcolor="#943634" stroked="f" strokecolor="#943634">
            <v:fill color2="#943634"/>
            <v:textbox style="mso-next-textbox:#_x0000_s2053">
              <w:txbxContent>
                <w:p w:rsidR="006C6373" w:rsidRPr="00EB7B1E" w:rsidRDefault="006C6373" w:rsidP="00E33C29">
                  <w:pPr>
                    <w:pStyle w:val="ab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spacing w:val="60"/>
                    </w:rPr>
                    <w:t>ОАО «Ульяновская сетевая компания»</w:t>
                  </w:r>
                </w:p>
                <w:p w:rsidR="006C6373" w:rsidRPr="00EB7B1E" w:rsidRDefault="006C6373" w:rsidP="00E33C29">
                  <w:pPr>
                    <w:pStyle w:val="a9"/>
                    <w:rPr>
                      <w:color w:val="FFFFFF"/>
                    </w:rPr>
                  </w:pPr>
                </w:p>
              </w:txbxContent>
            </v:textbox>
          </v:rect>
          <v:rect id="_x0000_s2054" style="position:absolute;left:9763;top:14903;width:2102;height:432;mso-position-horizontal-relative:page;mso-position-vertical:center;mso-position-vertical-relative:bottom-margin-area" o:allowincell="f" fillcolor="#943634" stroked="f">
            <v:fill color2="#943634"/>
            <v:textbox style="mso-next-textbox:#_x0000_s2054">
              <w:txbxContent>
                <w:p w:rsidR="006C6373" w:rsidRDefault="006C6373" w:rsidP="00E33C29">
                  <w:pPr>
                    <w:pStyle w:val="ab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                        2012</w:t>
                  </w:r>
                </w:p>
                <w:p w:rsidR="006C6373" w:rsidRPr="00EB7B1E" w:rsidRDefault="006C6373" w:rsidP="00E33C29">
                  <w:pPr>
                    <w:pStyle w:val="ab"/>
                    <w:rPr>
                      <w:color w:val="FFFFFF"/>
                    </w:rPr>
                  </w:pPr>
                  <w:r w:rsidRPr="00EB7B1E">
                    <w:rPr>
                      <w:color w:val="FFFFFF"/>
                    </w:rPr>
                    <w:t xml:space="preserve"> год</w:t>
                  </w:r>
                </w:p>
              </w:txbxContent>
            </v:textbox>
          </v:rect>
          <v:rect id="_x0000_s2055" style="position:absolute;left:321;top:14850;width:11601;height:547;mso-position-horizontal:center;mso-position-horizontal-relative:page;mso-position-vertical:center;mso-position-vertical-relative:bottom-margin-area" o:allowincell="f" filled="f"/>
          <w10:wrap type="topAndBottom" anchorx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73" w:rsidRDefault="007E3782" w:rsidP="00776DBF">
    <w:pPr>
      <w:pStyle w:val="ab"/>
      <w:ind w:right="360"/>
    </w:pPr>
    <w:r>
      <w:rPr>
        <w:noProof/>
      </w:rPr>
      <w:pict>
        <v:group id="_x0000_s2056" style="position:absolute;margin-left:12.75pt;margin-top:3.05pt;width:816.4pt;height:27.35pt;z-index:251655680;mso-position-horizontal-relative:page;mso-position-vertical-relative:line" coordorigin="321,14850" coordsize="11601,547">
          <v:rect id="_x0000_s2057" style="position:absolute;left:374;top:14903;width:9346;height:432;mso-position-horizontal-relative:page;mso-position-vertical:center;mso-position-vertical-relative:bottom-margin-area" o:allowincell="f" fillcolor="#943634" stroked="f" strokecolor="#943634">
            <v:fill color2="#943634"/>
            <v:textbox style="mso-next-textbox:#_x0000_s2057">
              <w:txbxContent>
                <w:p w:rsidR="006C6373" w:rsidRPr="00EB7B1E" w:rsidRDefault="006C6373">
                  <w:pPr>
                    <w:pStyle w:val="ab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spacing w:val="60"/>
                    </w:rPr>
                    <w:t>ОАО «Ульяновская сетевая компания»</w:t>
                  </w:r>
                </w:p>
                <w:p w:rsidR="006C6373" w:rsidRPr="00EB7B1E" w:rsidRDefault="006C6373">
                  <w:pPr>
                    <w:pStyle w:val="a9"/>
                    <w:rPr>
                      <w:color w:val="FFFFFF"/>
                    </w:rPr>
                  </w:pPr>
                </w:p>
              </w:txbxContent>
            </v:textbox>
          </v:rect>
          <v:rect id="_x0000_s2058" style="position:absolute;left:9763;top:14903;width:2102;height:432;mso-position-horizontal-relative:page;mso-position-vertical:center;mso-position-vertical-relative:bottom-margin-area" o:allowincell="f" fillcolor="#943634" stroked="f">
            <v:fill color2="#943634"/>
            <v:textbox style="mso-next-textbox:#_x0000_s2058">
              <w:txbxContent>
                <w:p w:rsidR="006C6373" w:rsidRDefault="006C6373">
                  <w:pPr>
                    <w:pStyle w:val="ab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                        2012</w:t>
                  </w:r>
                </w:p>
                <w:p w:rsidR="006C6373" w:rsidRPr="00EB7B1E" w:rsidRDefault="006C6373">
                  <w:pPr>
                    <w:pStyle w:val="ab"/>
                    <w:rPr>
                      <w:color w:val="FFFFFF"/>
                    </w:rPr>
                  </w:pPr>
                  <w:r w:rsidRPr="00EB7B1E">
                    <w:rPr>
                      <w:color w:val="FFFFFF"/>
                    </w:rPr>
                    <w:t xml:space="preserve"> год</w:t>
                  </w:r>
                </w:p>
              </w:txbxContent>
            </v:textbox>
          </v:rect>
          <v:rect id="_x0000_s2059" style="position:absolute;left:321;top:14850;width:11601;height:547;mso-position-horizontal:center;mso-position-horizontal-relative:page;mso-position-vertical:center;mso-position-vertical-relative:bottom-margin-area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73" w:rsidRDefault="006C6373">
      <w:r>
        <w:separator/>
      </w:r>
    </w:p>
  </w:footnote>
  <w:footnote w:type="continuationSeparator" w:id="0">
    <w:p w:rsidR="006C6373" w:rsidRDefault="006C6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73" w:rsidRPr="00693D8F" w:rsidRDefault="007E3782" w:rsidP="00E33C29">
    <w:pPr>
      <w:rPr>
        <w:color w:val="FFFFFF"/>
      </w:rPr>
    </w:pPr>
    <w:r w:rsidRPr="007E378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5pt;margin-top:32pt;width:67.4pt;height:13.8pt;z-index:251659776;mso-position-horizontal-relative:page;mso-position-vertical-relative:page;v-text-anchor:middle" o:allowincell="f" fillcolor="#4f81bd" stroked="f">
          <v:textbox style="mso-next-textbox:#_x0000_s2049;mso-fit-shape-to-text:t" inset=",0,,0">
            <w:txbxContent>
              <w:p w:rsidR="006C6373" w:rsidRPr="003A5174" w:rsidRDefault="00B65FC2" w:rsidP="00E33C29">
                <w:pPr>
                  <w:rPr>
                    <w:color w:val="FFFFFF"/>
                  </w:rPr>
                </w:pPr>
                <w:r>
                  <w:rPr>
                    <w:color w:val="FFFFFF"/>
                  </w:rPr>
                  <w:t>28</w:t>
                </w:r>
              </w:p>
            </w:txbxContent>
          </v:textbox>
          <w10:wrap anchorx="page" anchory="margin"/>
        </v:shape>
      </w:pict>
    </w:r>
    <w:r w:rsidR="006C6373" w:rsidRPr="00C73DCD">
      <w:rPr>
        <w:rFonts w:ascii="Arial" w:hAnsi="Arial" w:cs="Arial"/>
        <w:color w:val="548DD4"/>
        <w:sz w:val="28"/>
        <w:szCs w:val="28"/>
      </w:rPr>
      <w:t>Годовой отчет ОАО «УСК»</w:t>
    </w:r>
    <w:r w:rsidR="006C6373">
      <w:rPr>
        <w:rFonts w:ascii="Arial" w:hAnsi="Arial" w:cs="Arial"/>
        <w:color w:val="548DD4"/>
        <w:sz w:val="28"/>
        <w:szCs w:val="28"/>
      </w:rPr>
      <w:t xml:space="preserve">                                               </w:t>
    </w:r>
    <w:r w:rsidR="006C6373">
      <w:rPr>
        <w:color w:val="FFFFFF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73" w:rsidRDefault="007E3782" w:rsidP="00C73DCD">
    <w:pPr>
      <w:pStyle w:val="a9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2.5pt;margin-top:20pt;width:67.4pt;height:13.8pt;z-index:251656704;mso-position-horizontal:right;mso-position-horizontal-relative:page;mso-position-vertical-relative:page;v-text-anchor:middle" o:allowincell="f" fillcolor="#4f81bd" stroked="f">
          <v:textbox style="mso-fit-shape-to-text:t" inset=",0,,0">
            <w:txbxContent>
              <w:p w:rsidR="006C6373" w:rsidRPr="003A5174" w:rsidRDefault="00B65FC2">
                <w:pPr>
                  <w:rPr>
                    <w:color w:val="FFFFFF"/>
                  </w:rPr>
                </w:pPr>
                <w:r>
                  <w:rPr>
                    <w:color w:val="FFFFFF"/>
                  </w:rPr>
                  <w:t>27</w:t>
                </w:r>
              </w:p>
            </w:txbxContent>
          </v:textbox>
          <w10:wrap anchorx="page" anchory="margin"/>
        </v:shape>
      </w:pict>
    </w:r>
    <w:r>
      <w:rPr>
        <w:noProof/>
      </w:rPr>
      <w:pict>
        <v:shape id="_x0000_s2051" type="#_x0000_t202" style="position:absolute;margin-left:0;margin-top:20.2pt;width:802.2pt;height:13.45pt;z-index:251657728;mso-position-horizontal:left;mso-position-horizontal-relative:margin;mso-position-vertical-relative:page;v-text-anchor:middle" o:allowincell="f" filled="f" stroked="f">
          <v:textbox style="mso-fit-shape-to-text:t" inset=",0,,0">
            <w:txbxContent>
              <w:p w:rsidR="006C6373" w:rsidRPr="003A5174" w:rsidRDefault="006C6373" w:rsidP="00C73DCD">
                <w:pPr>
                  <w:rPr>
                    <w:rFonts w:ascii="Arial" w:hAnsi="Arial" w:cs="Arial"/>
                    <w:color w:val="548DD4"/>
                    <w:sz w:val="28"/>
                    <w:szCs w:val="28"/>
                  </w:rPr>
                </w:pPr>
                <w:r w:rsidRPr="003A5174">
                  <w:rPr>
                    <w:color w:val="548DD4"/>
                  </w:rPr>
                  <w:t xml:space="preserve">Годовой отчет ОАО «УСК»               </w:t>
                </w:r>
                <w:r w:rsidR="00B65FC2">
                  <w:rPr>
                    <w:color w:val="548DD4"/>
                  </w:rPr>
                  <w:t xml:space="preserve">                           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790"/>
    <w:multiLevelType w:val="hybridMultilevel"/>
    <w:tmpl w:val="4B4616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2C5634A"/>
    <w:multiLevelType w:val="singleLevel"/>
    <w:tmpl w:val="A9546FD0"/>
    <w:lvl w:ilvl="0">
      <w:start w:val="2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">
    <w:nsid w:val="06092741"/>
    <w:multiLevelType w:val="hybridMultilevel"/>
    <w:tmpl w:val="0EC4DD0A"/>
    <w:lvl w:ilvl="0" w:tplc="B4CEBF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D5382F"/>
    <w:multiLevelType w:val="hybridMultilevel"/>
    <w:tmpl w:val="2190F4D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07EF7B08"/>
    <w:multiLevelType w:val="multilevel"/>
    <w:tmpl w:val="84F2C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7FF6702"/>
    <w:multiLevelType w:val="singleLevel"/>
    <w:tmpl w:val="C248B58E"/>
    <w:lvl w:ilvl="0">
      <w:start w:val="1"/>
      <w:numFmt w:val="decimal"/>
      <w:lvlText w:val="%1. "/>
      <w:lvlJc w:val="left"/>
      <w:pPr>
        <w:tabs>
          <w:tab w:val="num" w:pos="0"/>
        </w:tabs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094A1926"/>
    <w:multiLevelType w:val="hybridMultilevel"/>
    <w:tmpl w:val="2D2EA98C"/>
    <w:lvl w:ilvl="0" w:tplc="5308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960B51"/>
    <w:multiLevelType w:val="hybridMultilevel"/>
    <w:tmpl w:val="CBD2EE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E51F2A"/>
    <w:multiLevelType w:val="hybridMultilevel"/>
    <w:tmpl w:val="39FE1F26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9">
    <w:nsid w:val="15865E96"/>
    <w:multiLevelType w:val="hybridMultilevel"/>
    <w:tmpl w:val="A63A9EB8"/>
    <w:lvl w:ilvl="0" w:tplc="4E14B43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19"/>
        </w:tabs>
        <w:ind w:left="161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20047B57"/>
    <w:multiLevelType w:val="hybridMultilevel"/>
    <w:tmpl w:val="175EE08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1">
    <w:nsid w:val="208249D0"/>
    <w:multiLevelType w:val="hybridMultilevel"/>
    <w:tmpl w:val="D0780142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12">
    <w:nsid w:val="225F4795"/>
    <w:multiLevelType w:val="hybridMultilevel"/>
    <w:tmpl w:val="AE5228D6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13">
    <w:nsid w:val="26D86F82"/>
    <w:multiLevelType w:val="hybridMultilevel"/>
    <w:tmpl w:val="36248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70328B"/>
    <w:multiLevelType w:val="multilevel"/>
    <w:tmpl w:val="07049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98B7ACD"/>
    <w:multiLevelType w:val="multilevel"/>
    <w:tmpl w:val="6BAC184A"/>
    <w:lvl w:ilvl="0">
      <w:start w:val="5"/>
      <w:numFmt w:val="decimal"/>
      <w:pStyle w:val="2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1780922"/>
    <w:multiLevelType w:val="hybridMultilevel"/>
    <w:tmpl w:val="18C00742"/>
    <w:lvl w:ilvl="0" w:tplc="C30AFADA">
      <w:start w:val="1"/>
      <w:numFmt w:val="bullet"/>
      <w:lvlText w:val=""/>
      <w:lvlJc w:val="left"/>
      <w:pPr>
        <w:tabs>
          <w:tab w:val="num" w:pos="266"/>
        </w:tabs>
        <w:ind w:left="851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702087F"/>
    <w:multiLevelType w:val="hybridMultilevel"/>
    <w:tmpl w:val="42841770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18">
    <w:nsid w:val="39C04A02"/>
    <w:multiLevelType w:val="hybridMultilevel"/>
    <w:tmpl w:val="F86E35C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9">
    <w:nsid w:val="41BB726F"/>
    <w:multiLevelType w:val="hybridMultilevel"/>
    <w:tmpl w:val="D3B43A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>
    <w:nsid w:val="424C2D07"/>
    <w:multiLevelType w:val="hybridMultilevel"/>
    <w:tmpl w:val="420656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69163C9"/>
    <w:multiLevelType w:val="hybridMultilevel"/>
    <w:tmpl w:val="A984A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7D32CA1"/>
    <w:multiLevelType w:val="hybridMultilevel"/>
    <w:tmpl w:val="902EDB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>
    <w:nsid w:val="4ADB6A3B"/>
    <w:multiLevelType w:val="hybridMultilevel"/>
    <w:tmpl w:val="D218A0C4"/>
    <w:lvl w:ilvl="0" w:tplc="9D3224C8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B3C1351"/>
    <w:multiLevelType w:val="hybridMultilevel"/>
    <w:tmpl w:val="6362012E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25">
    <w:nsid w:val="522A4DEB"/>
    <w:multiLevelType w:val="hybridMultilevel"/>
    <w:tmpl w:val="2DA0B5F8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6">
    <w:nsid w:val="52387A20"/>
    <w:multiLevelType w:val="hybridMultilevel"/>
    <w:tmpl w:val="BCD49D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>
    <w:nsid w:val="534A087B"/>
    <w:multiLevelType w:val="multilevel"/>
    <w:tmpl w:val="D208037C"/>
    <w:lvl w:ilvl="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>
    <w:nsid w:val="5939317B"/>
    <w:multiLevelType w:val="hybridMultilevel"/>
    <w:tmpl w:val="CB22752E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29">
    <w:nsid w:val="5BC67B4C"/>
    <w:multiLevelType w:val="hybridMultilevel"/>
    <w:tmpl w:val="1DCA524A"/>
    <w:lvl w:ilvl="0" w:tplc="00785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7760A6"/>
    <w:multiLevelType w:val="hybridMultilevel"/>
    <w:tmpl w:val="10B8E63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1">
    <w:nsid w:val="62F633A6"/>
    <w:multiLevelType w:val="hybridMultilevel"/>
    <w:tmpl w:val="5F6057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2">
    <w:nsid w:val="63797006"/>
    <w:multiLevelType w:val="hybridMultilevel"/>
    <w:tmpl w:val="DDF0F45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3">
    <w:nsid w:val="6A690694"/>
    <w:multiLevelType w:val="hybridMultilevel"/>
    <w:tmpl w:val="1ECE2C46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4">
    <w:nsid w:val="6F642CA4"/>
    <w:multiLevelType w:val="hybridMultilevel"/>
    <w:tmpl w:val="B6FA0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1227186"/>
    <w:multiLevelType w:val="hybridMultilevel"/>
    <w:tmpl w:val="D982D7C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6">
    <w:nsid w:val="719A6172"/>
    <w:multiLevelType w:val="hybridMultilevel"/>
    <w:tmpl w:val="58C04D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7">
    <w:nsid w:val="72C669EC"/>
    <w:multiLevelType w:val="hybridMultilevel"/>
    <w:tmpl w:val="BBAA007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38">
    <w:nsid w:val="751619D9"/>
    <w:multiLevelType w:val="hybridMultilevel"/>
    <w:tmpl w:val="A6F0B868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39">
    <w:nsid w:val="75DD7084"/>
    <w:multiLevelType w:val="hybridMultilevel"/>
    <w:tmpl w:val="78F4B1D2"/>
    <w:lvl w:ilvl="0" w:tplc="5016B1A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7A07775"/>
    <w:multiLevelType w:val="hybridMultilevel"/>
    <w:tmpl w:val="6F6E2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7A42A2"/>
    <w:multiLevelType w:val="singleLevel"/>
    <w:tmpl w:val="F3500F22"/>
    <w:lvl w:ilvl="0">
      <w:start w:val="8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2">
    <w:nsid w:val="79050D93"/>
    <w:multiLevelType w:val="multilevel"/>
    <w:tmpl w:val="9A08C5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bCs/>
        <w:color w:val="auto"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  <w:bCs/>
        <w:color w:val="auto"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bCs/>
        <w:color w:val="auto"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  <w:bCs/>
        <w:color w:val="auto"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bCs/>
        <w:color w:val="auto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  <w:bCs/>
        <w:color w:val="auto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  <w:bCs/>
        <w:color w:val="auto"/>
        <w:u w:val="none"/>
      </w:rPr>
    </w:lvl>
  </w:abstractNum>
  <w:abstractNum w:abstractNumId="43">
    <w:nsid w:val="7A3D3F34"/>
    <w:multiLevelType w:val="hybridMultilevel"/>
    <w:tmpl w:val="F7C25B24"/>
    <w:lvl w:ilvl="0" w:tplc="04190007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4">
    <w:nsid w:val="7B5665ED"/>
    <w:multiLevelType w:val="hybridMultilevel"/>
    <w:tmpl w:val="E9C27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CD247D0"/>
    <w:multiLevelType w:val="hybridMultilevel"/>
    <w:tmpl w:val="653C0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F21AD2"/>
    <w:multiLevelType w:val="hybridMultilevel"/>
    <w:tmpl w:val="446EB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C3257E"/>
    <w:multiLevelType w:val="hybridMultilevel"/>
    <w:tmpl w:val="1C2C4010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num w:numId="1">
    <w:abstractNumId w:val="43"/>
  </w:num>
  <w:num w:numId="2">
    <w:abstractNumId w:val="2"/>
  </w:num>
  <w:num w:numId="3">
    <w:abstractNumId w:val="9"/>
  </w:num>
  <w:num w:numId="4">
    <w:abstractNumId w:val="28"/>
  </w:num>
  <w:num w:numId="5">
    <w:abstractNumId w:val="19"/>
  </w:num>
  <w:num w:numId="6">
    <w:abstractNumId w:val="15"/>
  </w:num>
  <w:num w:numId="7">
    <w:abstractNumId w:val="16"/>
  </w:num>
  <w:num w:numId="8">
    <w:abstractNumId w:val="45"/>
  </w:num>
  <w:num w:numId="9">
    <w:abstractNumId w:val="39"/>
  </w:num>
  <w:num w:numId="10">
    <w:abstractNumId w:val="33"/>
  </w:num>
  <w:num w:numId="11">
    <w:abstractNumId w:val="32"/>
  </w:num>
  <w:num w:numId="12">
    <w:abstractNumId w:val="3"/>
  </w:num>
  <w:num w:numId="13">
    <w:abstractNumId w:val="30"/>
  </w:num>
  <w:num w:numId="14">
    <w:abstractNumId w:val="10"/>
  </w:num>
  <w:num w:numId="15">
    <w:abstractNumId w:val="8"/>
  </w:num>
  <w:num w:numId="16">
    <w:abstractNumId w:val="12"/>
  </w:num>
  <w:num w:numId="17">
    <w:abstractNumId w:val="36"/>
  </w:num>
  <w:num w:numId="18">
    <w:abstractNumId w:val="17"/>
  </w:num>
  <w:num w:numId="19">
    <w:abstractNumId w:val="38"/>
  </w:num>
  <w:num w:numId="20">
    <w:abstractNumId w:val="47"/>
  </w:num>
  <w:num w:numId="21">
    <w:abstractNumId w:val="6"/>
  </w:num>
  <w:num w:numId="22">
    <w:abstractNumId w:val="40"/>
  </w:num>
  <w:num w:numId="23">
    <w:abstractNumId w:val="5"/>
  </w:num>
  <w:num w:numId="24">
    <w:abstractNumId w:val="23"/>
  </w:num>
  <w:num w:numId="25">
    <w:abstractNumId w:val="46"/>
  </w:num>
  <w:num w:numId="26">
    <w:abstractNumId w:val="29"/>
  </w:num>
  <w:num w:numId="27">
    <w:abstractNumId w:val="13"/>
  </w:num>
  <w:num w:numId="28">
    <w:abstractNumId w:val="0"/>
  </w:num>
  <w:num w:numId="29">
    <w:abstractNumId w:val="37"/>
  </w:num>
  <w:num w:numId="30">
    <w:abstractNumId w:val="26"/>
  </w:num>
  <w:num w:numId="31">
    <w:abstractNumId w:val="31"/>
  </w:num>
  <w:num w:numId="32">
    <w:abstractNumId w:val="22"/>
  </w:num>
  <w:num w:numId="33">
    <w:abstractNumId w:val="24"/>
  </w:num>
  <w:num w:numId="34">
    <w:abstractNumId w:val="35"/>
  </w:num>
  <w:num w:numId="35">
    <w:abstractNumId w:val="11"/>
  </w:num>
  <w:num w:numId="36">
    <w:abstractNumId w:val="25"/>
  </w:num>
  <w:num w:numId="37">
    <w:abstractNumId w:val="18"/>
  </w:num>
  <w:num w:numId="38">
    <w:abstractNumId w:val="20"/>
  </w:num>
  <w:num w:numId="39">
    <w:abstractNumId w:val="27"/>
  </w:num>
  <w:num w:numId="40">
    <w:abstractNumId w:val="42"/>
  </w:num>
  <w:num w:numId="41">
    <w:abstractNumId w:val="1"/>
  </w:num>
  <w:num w:numId="42">
    <w:abstractNumId w:val="41"/>
  </w:num>
  <w:num w:numId="43">
    <w:abstractNumId w:val="44"/>
  </w:num>
  <w:num w:numId="44">
    <w:abstractNumId w:val="21"/>
  </w:num>
  <w:num w:numId="45">
    <w:abstractNumId w:val="4"/>
  </w:num>
  <w:num w:numId="46">
    <w:abstractNumId w:val="14"/>
  </w:num>
  <w:num w:numId="47">
    <w:abstractNumId w:val="34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evenAndOddHeader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4A0"/>
    <w:rsid w:val="000027C9"/>
    <w:rsid w:val="000118B8"/>
    <w:rsid w:val="00020097"/>
    <w:rsid w:val="000228B3"/>
    <w:rsid w:val="00025B96"/>
    <w:rsid w:val="0003099E"/>
    <w:rsid w:val="0003179C"/>
    <w:rsid w:val="00034AD8"/>
    <w:rsid w:val="000414F9"/>
    <w:rsid w:val="00043C80"/>
    <w:rsid w:val="00043F42"/>
    <w:rsid w:val="00046B00"/>
    <w:rsid w:val="0004770F"/>
    <w:rsid w:val="00051287"/>
    <w:rsid w:val="00051C74"/>
    <w:rsid w:val="000535A5"/>
    <w:rsid w:val="00055258"/>
    <w:rsid w:val="00055548"/>
    <w:rsid w:val="00055E30"/>
    <w:rsid w:val="0005686D"/>
    <w:rsid w:val="00060724"/>
    <w:rsid w:val="00062817"/>
    <w:rsid w:val="00062B29"/>
    <w:rsid w:val="00067B53"/>
    <w:rsid w:val="00067F4E"/>
    <w:rsid w:val="00070A2F"/>
    <w:rsid w:val="00071553"/>
    <w:rsid w:val="00071A1D"/>
    <w:rsid w:val="000737DC"/>
    <w:rsid w:val="00073907"/>
    <w:rsid w:val="00082B9E"/>
    <w:rsid w:val="00082E29"/>
    <w:rsid w:val="00084166"/>
    <w:rsid w:val="000860BC"/>
    <w:rsid w:val="000861A6"/>
    <w:rsid w:val="00093A38"/>
    <w:rsid w:val="0009643E"/>
    <w:rsid w:val="000A1BAE"/>
    <w:rsid w:val="000A5FD0"/>
    <w:rsid w:val="000A63F7"/>
    <w:rsid w:val="000B07A1"/>
    <w:rsid w:val="000B3757"/>
    <w:rsid w:val="000C182B"/>
    <w:rsid w:val="000C4C5F"/>
    <w:rsid w:val="000C568A"/>
    <w:rsid w:val="000D1841"/>
    <w:rsid w:val="000D37ED"/>
    <w:rsid w:val="000D4C36"/>
    <w:rsid w:val="000D5599"/>
    <w:rsid w:val="000E1489"/>
    <w:rsid w:val="000E1DA1"/>
    <w:rsid w:val="000E2F35"/>
    <w:rsid w:val="000E39ED"/>
    <w:rsid w:val="000E4954"/>
    <w:rsid w:val="000E73E0"/>
    <w:rsid w:val="000F1742"/>
    <w:rsid w:val="000F2125"/>
    <w:rsid w:val="000F2D9A"/>
    <w:rsid w:val="000F61FD"/>
    <w:rsid w:val="00101995"/>
    <w:rsid w:val="001077DD"/>
    <w:rsid w:val="00111595"/>
    <w:rsid w:val="00113A86"/>
    <w:rsid w:val="00117A77"/>
    <w:rsid w:val="00122996"/>
    <w:rsid w:val="00124759"/>
    <w:rsid w:val="001323E9"/>
    <w:rsid w:val="0013479B"/>
    <w:rsid w:val="00135310"/>
    <w:rsid w:val="00140D03"/>
    <w:rsid w:val="001451ED"/>
    <w:rsid w:val="001506AE"/>
    <w:rsid w:val="00151E12"/>
    <w:rsid w:val="00152931"/>
    <w:rsid w:val="00154ABC"/>
    <w:rsid w:val="00155E72"/>
    <w:rsid w:val="00165CE3"/>
    <w:rsid w:val="00173667"/>
    <w:rsid w:val="001749DD"/>
    <w:rsid w:val="00176F8A"/>
    <w:rsid w:val="00177E41"/>
    <w:rsid w:val="00180A79"/>
    <w:rsid w:val="001878A2"/>
    <w:rsid w:val="00187E12"/>
    <w:rsid w:val="001908F7"/>
    <w:rsid w:val="0019535E"/>
    <w:rsid w:val="00196F24"/>
    <w:rsid w:val="001A29F3"/>
    <w:rsid w:val="001B503C"/>
    <w:rsid w:val="001B643A"/>
    <w:rsid w:val="001B6466"/>
    <w:rsid w:val="001C0E2E"/>
    <w:rsid w:val="001C4611"/>
    <w:rsid w:val="001C5ABA"/>
    <w:rsid w:val="001D150F"/>
    <w:rsid w:val="001D6C23"/>
    <w:rsid w:val="001D77B4"/>
    <w:rsid w:val="001E7158"/>
    <w:rsid w:val="001E7365"/>
    <w:rsid w:val="001E7D7B"/>
    <w:rsid w:val="001F4379"/>
    <w:rsid w:val="001F7CBA"/>
    <w:rsid w:val="002064A9"/>
    <w:rsid w:val="00207003"/>
    <w:rsid w:val="00207EEF"/>
    <w:rsid w:val="00210073"/>
    <w:rsid w:val="0021095E"/>
    <w:rsid w:val="0021186D"/>
    <w:rsid w:val="00220BC3"/>
    <w:rsid w:val="002234E0"/>
    <w:rsid w:val="0022627E"/>
    <w:rsid w:val="002313CF"/>
    <w:rsid w:val="002321D0"/>
    <w:rsid w:val="0023293F"/>
    <w:rsid w:val="002338BC"/>
    <w:rsid w:val="00242740"/>
    <w:rsid w:val="00242B66"/>
    <w:rsid w:val="00243107"/>
    <w:rsid w:val="00243F84"/>
    <w:rsid w:val="00246337"/>
    <w:rsid w:val="0024684A"/>
    <w:rsid w:val="00252F33"/>
    <w:rsid w:val="0025412F"/>
    <w:rsid w:val="00260C98"/>
    <w:rsid w:val="0026390D"/>
    <w:rsid w:val="002641C5"/>
    <w:rsid w:val="002661DA"/>
    <w:rsid w:val="00266AB5"/>
    <w:rsid w:val="00271BB1"/>
    <w:rsid w:val="00271FC6"/>
    <w:rsid w:val="002825CA"/>
    <w:rsid w:val="00284CD7"/>
    <w:rsid w:val="00284F6F"/>
    <w:rsid w:val="002856D4"/>
    <w:rsid w:val="002870EA"/>
    <w:rsid w:val="00287203"/>
    <w:rsid w:val="002878FA"/>
    <w:rsid w:val="002879BF"/>
    <w:rsid w:val="00290E75"/>
    <w:rsid w:val="00291764"/>
    <w:rsid w:val="00291A70"/>
    <w:rsid w:val="00294195"/>
    <w:rsid w:val="00295996"/>
    <w:rsid w:val="002A325B"/>
    <w:rsid w:val="002C4B76"/>
    <w:rsid w:val="002D214B"/>
    <w:rsid w:val="002E01C7"/>
    <w:rsid w:val="002E0628"/>
    <w:rsid w:val="002E148C"/>
    <w:rsid w:val="002E33CC"/>
    <w:rsid w:val="002E41F0"/>
    <w:rsid w:val="002F0E71"/>
    <w:rsid w:val="002F5D1B"/>
    <w:rsid w:val="0030446F"/>
    <w:rsid w:val="003044BD"/>
    <w:rsid w:val="00306CBE"/>
    <w:rsid w:val="003079DE"/>
    <w:rsid w:val="0031254C"/>
    <w:rsid w:val="003142CB"/>
    <w:rsid w:val="00316E86"/>
    <w:rsid w:val="0032661C"/>
    <w:rsid w:val="00326D48"/>
    <w:rsid w:val="003318A2"/>
    <w:rsid w:val="00337E72"/>
    <w:rsid w:val="00342F32"/>
    <w:rsid w:val="00343437"/>
    <w:rsid w:val="00352C54"/>
    <w:rsid w:val="00356777"/>
    <w:rsid w:val="00362C09"/>
    <w:rsid w:val="00372CAD"/>
    <w:rsid w:val="00380A7A"/>
    <w:rsid w:val="003915CD"/>
    <w:rsid w:val="00391A06"/>
    <w:rsid w:val="0039572F"/>
    <w:rsid w:val="003A19D6"/>
    <w:rsid w:val="003A2AE0"/>
    <w:rsid w:val="003A5174"/>
    <w:rsid w:val="003A5BA2"/>
    <w:rsid w:val="003A6E0E"/>
    <w:rsid w:val="003B0464"/>
    <w:rsid w:val="003B455B"/>
    <w:rsid w:val="003B6928"/>
    <w:rsid w:val="003B79C8"/>
    <w:rsid w:val="003C4225"/>
    <w:rsid w:val="003C4F93"/>
    <w:rsid w:val="003D01E8"/>
    <w:rsid w:val="003D06E3"/>
    <w:rsid w:val="003D3E83"/>
    <w:rsid w:val="003D3F78"/>
    <w:rsid w:val="003D520D"/>
    <w:rsid w:val="003D7832"/>
    <w:rsid w:val="003E1EC3"/>
    <w:rsid w:val="003E3FF6"/>
    <w:rsid w:val="003E589E"/>
    <w:rsid w:val="003F0A90"/>
    <w:rsid w:val="003F0B65"/>
    <w:rsid w:val="003F0FD8"/>
    <w:rsid w:val="00402C89"/>
    <w:rsid w:val="00406376"/>
    <w:rsid w:val="00407DD2"/>
    <w:rsid w:val="0041464F"/>
    <w:rsid w:val="00414891"/>
    <w:rsid w:val="00420651"/>
    <w:rsid w:val="00421564"/>
    <w:rsid w:val="00431FED"/>
    <w:rsid w:val="004327B6"/>
    <w:rsid w:val="00433390"/>
    <w:rsid w:val="00433C78"/>
    <w:rsid w:val="00434526"/>
    <w:rsid w:val="00434787"/>
    <w:rsid w:val="00436A5C"/>
    <w:rsid w:val="00440BCD"/>
    <w:rsid w:val="00443D9C"/>
    <w:rsid w:val="00444835"/>
    <w:rsid w:val="00446722"/>
    <w:rsid w:val="00447F2B"/>
    <w:rsid w:val="004537E3"/>
    <w:rsid w:val="00457163"/>
    <w:rsid w:val="00466857"/>
    <w:rsid w:val="00467FAC"/>
    <w:rsid w:val="00473D08"/>
    <w:rsid w:val="004774BA"/>
    <w:rsid w:val="004802C5"/>
    <w:rsid w:val="004805CF"/>
    <w:rsid w:val="004839D5"/>
    <w:rsid w:val="00485320"/>
    <w:rsid w:val="00490631"/>
    <w:rsid w:val="004A0CED"/>
    <w:rsid w:val="004A137B"/>
    <w:rsid w:val="004A564B"/>
    <w:rsid w:val="004A755C"/>
    <w:rsid w:val="004B34FC"/>
    <w:rsid w:val="004B72B8"/>
    <w:rsid w:val="004C0C34"/>
    <w:rsid w:val="004C5512"/>
    <w:rsid w:val="004C65D2"/>
    <w:rsid w:val="004D26F0"/>
    <w:rsid w:val="004E3C20"/>
    <w:rsid w:val="004E5714"/>
    <w:rsid w:val="004E5B7A"/>
    <w:rsid w:val="004F29DC"/>
    <w:rsid w:val="004F4A6A"/>
    <w:rsid w:val="00501273"/>
    <w:rsid w:val="00501606"/>
    <w:rsid w:val="005077FD"/>
    <w:rsid w:val="00507C2E"/>
    <w:rsid w:val="00510076"/>
    <w:rsid w:val="005119C0"/>
    <w:rsid w:val="00511D9E"/>
    <w:rsid w:val="005124A0"/>
    <w:rsid w:val="00514381"/>
    <w:rsid w:val="00514B3E"/>
    <w:rsid w:val="005157FB"/>
    <w:rsid w:val="00517721"/>
    <w:rsid w:val="00521730"/>
    <w:rsid w:val="00525B61"/>
    <w:rsid w:val="00531950"/>
    <w:rsid w:val="005340C8"/>
    <w:rsid w:val="00535043"/>
    <w:rsid w:val="00536717"/>
    <w:rsid w:val="0054128F"/>
    <w:rsid w:val="0054384B"/>
    <w:rsid w:val="00544413"/>
    <w:rsid w:val="005444B8"/>
    <w:rsid w:val="00555652"/>
    <w:rsid w:val="005565DC"/>
    <w:rsid w:val="00556E0D"/>
    <w:rsid w:val="00557A6E"/>
    <w:rsid w:val="00561D17"/>
    <w:rsid w:val="0056342C"/>
    <w:rsid w:val="00565AC4"/>
    <w:rsid w:val="00566BED"/>
    <w:rsid w:val="00567F5E"/>
    <w:rsid w:val="0057405C"/>
    <w:rsid w:val="0057432C"/>
    <w:rsid w:val="00574F7C"/>
    <w:rsid w:val="005803BF"/>
    <w:rsid w:val="005836D3"/>
    <w:rsid w:val="0058378B"/>
    <w:rsid w:val="00585F5B"/>
    <w:rsid w:val="00587D0F"/>
    <w:rsid w:val="0059256F"/>
    <w:rsid w:val="00593EAF"/>
    <w:rsid w:val="00595A83"/>
    <w:rsid w:val="005A0C89"/>
    <w:rsid w:val="005A33C3"/>
    <w:rsid w:val="005B1705"/>
    <w:rsid w:val="005B3D0B"/>
    <w:rsid w:val="005B694F"/>
    <w:rsid w:val="005C2DA8"/>
    <w:rsid w:val="005C3E07"/>
    <w:rsid w:val="005C69B2"/>
    <w:rsid w:val="005C6FCF"/>
    <w:rsid w:val="005D68AD"/>
    <w:rsid w:val="005D71AD"/>
    <w:rsid w:val="005E1930"/>
    <w:rsid w:val="005F40C1"/>
    <w:rsid w:val="00602864"/>
    <w:rsid w:val="00604D0F"/>
    <w:rsid w:val="00604D23"/>
    <w:rsid w:val="00605DA4"/>
    <w:rsid w:val="00617842"/>
    <w:rsid w:val="0062092E"/>
    <w:rsid w:val="00620DC6"/>
    <w:rsid w:val="006255DB"/>
    <w:rsid w:val="0062576A"/>
    <w:rsid w:val="00625E63"/>
    <w:rsid w:val="0063091E"/>
    <w:rsid w:val="00634250"/>
    <w:rsid w:val="00643CFF"/>
    <w:rsid w:val="00650153"/>
    <w:rsid w:val="006531CE"/>
    <w:rsid w:val="00662FAC"/>
    <w:rsid w:val="00666C86"/>
    <w:rsid w:val="00667750"/>
    <w:rsid w:val="00670533"/>
    <w:rsid w:val="006755DF"/>
    <w:rsid w:val="00681B78"/>
    <w:rsid w:val="006839D9"/>
    <w:rsid w:val="00683B9C"/>
    <w:rsid w:val="0068417C"/>
    <w:rsid w:val="00684284"/>
    <w:rsid w:val="00692639"/>
    <w:rsid w:val="00693D8F"/>
    <w:rsid w:val="006960CC"/>
    <w:rsid w:val="00696E65"/>
    <w:rsid w:val="006A0448"/>
    <w:rsid w:val="006A07C6"/>
    <w:rsid w:val="006A508F"/>
    <w:rsid w:val="006B1715"/>
    <w:rsid w:val="006B19A7"/>
    <w:rsid w:val="006B1CBD"/>
    <w:rsid w:val="006B35EE"/>
    <w:rsid w:val="006B6696"/>
    <w:rsid w:val="006B6A01"/>
    <w:rsid w:val="006C0462"/>
    <w:rsid w:val="006C5F2A"/>
    <w:rsid w:val="006C62DD"/>
    <w:rsid w:val="006C6373"/>
    <w:rsid w:val="006C77B8"/>
    <w:rsid w:val="006D28E7"/>
    <w:rsid w:val="006D5886"/>
    <w:rsid w:val="006D5BC8"/>
    <w:rsid w:val="006D7ED2"/>
    <w:rsid w:val="006E0EB9"/>
    <w:rsid w:val="006E3B26"/>
    <w:rsid w:val="006F51C8"/>
    <w:rsid w:val="006F59C5"/>
    <w:rsid w:val="006F7AC6"/>
    <w:rsid w:val="0070238A"/>
    <w:rsid w:val="00707504"/>
    <w:rsid w:val="00710665"/>
    <w:rsid w:val="007124FE"/>
    <w:rsid w:val="00714F29"/>
    <w:rsid w:val="007176B8"/>
    <w:rsid w:val="00717D45"/>
    <w:rsid w:val="007220F5"/>
    <w:rsid w:val="0072239F"/>
    <w:rsid w:val="00724825"/>
    <w:rsid w:val="00724E53"/>
    <w:rsid w:val="0073138D"/>
    <w:rsid w:val="0073157E"/>
    <w:rsid w:val="00740E84"/>
    <w:rsid w:val="007410F4"/>
    <w:rsid w:val="0074112E"/>
    <w:rsid w:val="00742FC7"/>
    <w:rsid w:val="00746B33"/>
    <w:rsid w:val="007479BB"/>
    <w:rsid w:val="0075283E"/>
    <w:rsid w:val="007535CC"/>
    <w:rsid w:val="007552C5"/>
    <w:rsid w:val="007579C3"/>
    <w:rsid w:val="0076206B"/>
    <w:rsid w:val="00762776"/>
    <w:rsid w:val="00763AD1"/>
    <w:rsid w:val="00766564"/>
    <w:rsid w:val="00766A99"/>
    <w:rsid w:val="00766D1E"/>
    <w:rsid w:val="00770F7E"/>
    <w:rsid w:val="00773660"/>
    <w:rsid w:val="007760DE"/>
    <w:rsid w:val="00776CE1"/>
    <w:rsid w:val="00776DBF"/>
    <w:rsid w:val="00782389"/>
    <w:rsid w:val="00782BDA"/>
    <w:rsid w:val="00787494"/>
    <w:rsid w:val="007925CD"/>
    <w:rsid w:val="0079583D"/>
    <w:rsid w:val="00797B37"/>
    <w:rsid w:val="00797C16"/>
    <w:rsid w:val="007A209E"/>
    <w:rsid w:val="007A403D"/>
    <w:rsid w:val="007A657C"/>
    <w:rsid w:val="007A69EB"/>
    <w:rsid w:val="007A7F39"/>
    <w:rsid w:val="007B2357"/>
    <w:rsid w:val="007B4304"/>
    <w:rsid w:val="007B5815"/>
    <w:rsid w:val="007B6D4A"/>
    <w:rsid w:val="007B7FA3"/>
    <w:rsid w:val="007C0ABF"/>
    <w:rsid w:val="007C5406"/>
    <w:rsid w:val="007D3542"/>
    <w:rsid w:val="007D5618"/>
    <w:rsid w:val="007E3689"/>
    <w:rsid w:val="007E3782"/>
    <w:rsid w:val="007E3A74"/>
    <w:rsid w:val="007F1115"/>
    <w:rsid w:val="007F1779"/>
    <w:rsid w:val="007F35CE"/>
    <w:rsid w:val="007F73CD"/>
    <w:rsid w:val="007F7F45"/>
    <w:rsid w:val="008025C9"/>
    <w:rsid w:val="00802C98"/>
    <w:rsid w:val="00806649"/>
    <w:rsid w:val="008066A8"/>
    <w:rsid w:val="00806A29"/>
    <w:rsid w:val="00807562"/>
    <w:rsid w:val="008110FA"/>
    <w:rsid w:val="008212EB"/>
    <w:rsid w:val="00825BF8"/>
    <w:rsid w:val="00826F92"/>
    <w:rsid w:val="008371FC"/>
    <w:rsid w:val="00850558"/>
    <w:rsid w:val="00851304"/>
    <w:rsid w:val="008519F9"/>
    <w:rsid w:val="0085281F"/>
    <w:rsid w:val="0085569F"/>
    <w:rsid w:val="008563C2"/>
    <w:rsid w:val="00857BFC"/>
    <w:rsid w:val="00857F49"/>
    <w:rsid w:val="00860E01"/>
    <w:rsid w:val="00866C8B"/>
    <w:rsid w:val="00866E17"/>
    <w:rsid w:val="00867F0D"/>
    <w:rsid w:val="00871975"/>
    <w:rsid w:val="00874E53"/>
    <w:rsid w:val="00875B4F"/>
    <w:rsid w:val="00875F02"/>
    <w:rsid w:val="00876D83"/>
    <w:rsid w:val="00881452"/>
    <w:rsid w:val="008815FE"/>
    <w:rsid w:val="00886CFD"/>
    <w:rsid w:val="00892020"/>
    <w:rsid w:val="008933CD"/>
    <w:rsid w:val="00894AAE"/>
    <w:rsid w:val="008952E1"/>
    <w:rsid w:val="00896181"/>
    <w:rsid w:val="00896A37"/>
    <w:rsid w:val="008A516C"/>
    <w:rsid w:val="008A6437"/>
    <w:rsid w:val="008A76B8"/>
    <w:rsid w:val="008B32E0"/>
    <w:rsid w:val="008B4669"/>
    <w:rsid w:val="008C353E"/>
    <w:rsid w:val="008C4E27"/>
    <w:rsid w:val="008C6DCE"/>
    <w:rsid w:val="008D18BF"/>
    <w:rsid w:val="008D3A88"/>
    <w:rsid w:val="008D4A9C"/>
    <w:rsid w:val="008D4B74"/>
    <w:rsid w:val="008D5D96"/>
    <w:rsid w:val="008E3EE3"/>
    <w:rsid w:val="008F463B"/>
    <w:rsid w:val="008F4849"/>
    <w:rsid w:val="008F5629"/>
    <w:rsid w:val="009001A1"/>
    <w:rsid w:val="00910444"/>
    <w:rsid w:val="00910AF2"/>
    <w:rsid w:val="00911FBD"/>
    <w:rsid w:val="00912AF3"/>
    <w:rsid w:val="009145FF"/>
    <w:rsid w:val="00932DE4"/>
    <w:rsid w:val="009331C0"/>
    <w:rsid w:val="00942946"/>
    <w:rsid w:val="009459BF"/>
    <w:rsid w:val="00946862"/>
    <w:rsid w:val="00952D7D"/>
    <w:rsid w:val="00952EAC"/>
    <w:rsid w:val="00955D82"/>
    <w:rsid w:val="009601BE"/>
    <w:rsid w:val="00962AE4"/>
    <w:rsid w:val="009636A0"/>
    <w:rsid w:val="009664DA"/>
    <w:rsid w:val="00970F91"/>
    <w:rsid w:val="0097196B"/>
    <w:rsid w:val="009733BC"/>
    <w:rsid w:val="00975235"/>
    <w:rsid w:val="009758FF"/>
    <w:rsid w:val="009765FD"/>
    <w:rsid w:val="00977873"/>
    <w:rsid w:val="00977C26"/>
    <w:rsid w:val="00981A7C"/>
    <w:rsid w:val="00982E9B"/>
    <w:rsid w:val="009849AD"/>
    <w:rsid w:val="009906BF"/>
    <w:rsid w:val="00992BCF"/>
    <w:rsid w:val="00997614"/>
    <w:rsid w:val="009A13CA"/>
    <w:rsid w:val="009A5157"/>
    <w:rsid w:val="009A6456"/>
    <w:rsid w:val="009A7903"/>
    <w:rsid w:val="009B27C2"/>
    <w:rsid w:val="009B506D"/>
    <w:rsid w:val="009B640C"/>
    <w:rsid w:val="009B6983"/>
    <w:rsid w:val="009B7021"/>
    <w:rsid w:val="009C225D"/>
    <w:rsid w:val="009C2C11"/>
    <w:rsid w:val="009C6031"/>
    <w:rsid w:val="009D1EA2"/>
    <w:rsid w:val="009D2F5F"/>
    <w:rsid w:val="009D5210"/>
    <w:rsid w:val="009D5DFA"/>
    <w:rsid w:val="009F2A77"/>
    <w:rsid w:val="009F7ACD"/>
    <w:rsid w:val="009F7F81"/>
    <w:rsid w:val="00A03283"/>
    <w:rsid w:val="00A03294"/>
    <w:rsid w:val="00A03600"/>
    <w:rsid w:val="00A04A5F"/>
    <w:rsid w:val="00A064D7"/>
    <w:rsid w:val="00A07B88"/>
    <w:rsid w:val="00A1174D"/>
    <w:rsid w:val="00A12317"/>
    <w:rsid w:val="00A135ED"/>
    <w:rsid w:val="00A229EA"/>
    <w:rsid w:val="00A23FFF"/>
    <w:rsid w:val="00A276F6"/>
    <w:rsid w:val="00A349EC"/>
    <w:rsid w:val="00A356DA"/>
    <w:rsid w:val="00A37902"/>
    <w:rsid w:val="00A50163"/>
    <w:rsid w:val="00A519FF"/>
    <w:rsid w:val="00A530BB"/>
    <w:rsid w:val="00A57B6C"/>
    <w:rsid w:val="00A617D4"/>
    <w:rsid w:val="00A623CE"/>
    <w:rsid w:val="00A6397D"/>
    <w:rsid w:val="00A77AE3"/>
    <w:rsid w:val="00A8098F"/>
    <w:rsid w:val="00A8102F"/>
    <w:rsid w:val="00A81782"/>
    <w:rsid w:val="00A83B2B"/>
    <w:rsid w:val="00A85B69"/>
    <w:rsid w:val="00A8622D"/>
    <w:rsid w:val="00A86775"/>
    <w:rsid w:val="00A91057"/>
    <w:rsid w:val="00A92E3B"/>
    <w:rsid w:val="00A9460C"/>
    <w:rsid w:val="00A972FD"/>
    <w:rsid w:val="00A97B0B"/>
    <w:rsid w:val="00AA6872"/>
    <w:rsid w:val="00AB017F"/>
    <w:rsid w:val="00AB162E"/>
    <w:rsid w:val="00AB4655"/>
    <w:rsid w:val="00AB689E"/>
    <w:rsid w:val="00AC3239"/>
    <w:rsid w:val="00AC49A3"/>
    <w:rsid w:val="00AC757F"/>
    <w:rsid w:val="00AD211C"/>
    <w:rsid w:val="00AD2D9E"/>
    <w:rsid w:val="00AD68D2"/>
    <w:rsid w:val="00AE3E67"/>
    <w:rsid w:val="00AE49C3"/>
    <w:rsid w:val="00AE5819"/>
    <w:rsid w:val="00AE7ED2"/>
    <w:rsid w:val="00AF0DAF"/>
    <w:rsid w:val="00AF14C8"/>
    <w:rsid w:val="00AF1A9B"/>
    <w:rsid w:val="00AF1DE9"/>
    <w:rsid w:val="00AF3D12"/>
    <w:rsid w:val="00B12A30"/>
    <w:rsid w:val="00B13B96"/>
    <w:rsid w:val="00B243F4"/>
    <w:rsid w:val="00B2527A"/>
    <w:rsid w:val="00B26012"/>
    <w:rsid w:val="00B26B90"/>
    <w:rsid w:val="00B30B81"/>
    <w:rsid w:val="00B30F64"/>
    <w:rsid w:val="00B33D6A"/>
    <w:rsid w:val="00B361BB"/>
    <w:rsid w:val="00B41A46"/>
    <w:rsid w:val="00B43F15"/>
    <w:rsid w:val="00B53BD2"/>
    <w:rsid w:val="00B541A5"/>
    <w:rsid w:val="00B61CDF"/>
    <w:rsid w:val="00B65955"/>
    <w:rsid w:val="00B65FC2"/>
    <w:rsid w:val="00B71E04"/>
    <w:rsid w:val="00B72A38"/>
    <w:rsid w:val="00B73CB6"/>
    <w:rsid w:val="00B90050"/>
    <w:rsid w:val="00B939E4"/>
    <w:rsid w:val="00B977FF"/>
    <w:rsid w:val="00BB4050"/>
    <w:rsid w:val="00BC2F03"/>
    <w:rsid w:val="00BC2F80"/>
    <w:rsid w:val="00BC3060"/>
    <w:rsid w:val="00BC3576"/>
    <w:rsid w:val="00BC3B29"/>
    <w:rsid w:val="00BD61FD"/>
    <w:rsid w:val="00BE1698"/>
    <w:rsid w:val="00BE318A"/>
    <w:rsid w:val="00BE5E4C"/>
    <w:rsid w:val="00BE7B3C"/>
    <w:rsid w:val="00BF59A0"/>
    <w:rsid w:val="00C000BF"/>
    <w:rsid w:val="00C01B87"/>
    <w:rsid w:val="00C06CD0"/>
    <w:rsid w:val="00C11360"/>
    <w:rsid w:val="00C11EAA"/>
    <w:rsid w:val="00C12073"/>
    <w:rsid w:val="00C14C1E"/>
    <w:rsid w:val="00C15405"/>
    <w:rsid w:val="00C15B51"/>
    <w:rsid w:val="00C17BB8"/>
    <w:rsid w:val="00C24FC0"/>
    <w:rsid w:val="00C35910"/>
    <w:rsid w:val="00C40406"/>
    <w:rsid w:val="00C51D79"/>
    <w:rsid w:val="00C532D7"/>
    <w:rsid w:val="00C6454F"/>
    <w:rsid w:val="00C65DD0"/>
    <w:rsid w:val="00C70144"/>
    <w:rsid w:val="00C73DCD"/>
    <w:rsid w:val="00C759AA"/>
    <w:rsid w:val="00C830A7"/>
    <w:rsid w:val="00C87FF9"/>
    <w:rsid w:val="00C91367"/>
    <w:rsid w:val="00C94ABB"/>
    <w:rsid w:val="00C9724A"/>
    <w:rsid w:val="00C97317"/>
    <w:rsid w:val="00C97778"/>
    <w:rsid w:val="00C97FFC"/>
    <w:rsid w:val="00CA4CBE"/>
    <w:rsid w:val="00CA541D"/>
    <w:rsid w:val="00CA79ED"/>
    <w:rsid w:val="00CB2511"/>
    <w:rsid w:val="00CB46B1"/>
    <w:rsid w:val="00CC12E0"/>
    <w:rsid w:val="00CC235D"/>
    <w:rsid w:val="00CD4022"/>
    <w:rsid w:val="00CD460B"/>
    <w:rsid w:val="00CD6BED"/>
    <w:rsid w:val="00CF05EB"/>
    <w:rsid w:val="00CF069C"/>
    <w:rsid w:val="00CF1160"/>
    <w:rsid w:val="00CF3B67"/>
    <w:rsid w:val="00CF7E33"/>
    <w:rsid w:val="00D000D1"/>
    <w:rsid w:val="00D10053"/>
    <w:rsid w:val="00D11A76"/>
    <w:rsid w:val="00D1355A"/>
    <w:rsid w:val="00D2019C"/>
    <w:rsid w:val="00D20275"/>
    <w:rsid w:val="00D231BD"/>
    <w:rsid w:val="00D266D3"/>
    <w:rsid w:val="00D3158F"/>
    <w:rsid w:val="00D36DE1"/>
    <w:rsid w:val="00D42162"/>
    <w:rsid w:val="00D42ABD"/>
    <w:rsid w:val="00D46146"/>
    <w:rsid w:val="00D4678D"/>
    <w:rsid w:val="00D50526"/>
    <w:rsid w:val="00D51D23"/>
    <w:rsid w:val="00D64AD3"/>
    <w:rsid w:val="00D657C0"/>
    <w:rsid w:val="00D72237"/>
    <w:rsid w:val="00D745C6"/>
    <w:rsid w:val="00D75B56"/>
    <w:rsid w:val="00D80407"/>
    <w:rsid w:val="00D83C68"/>
    <w:rsid w:val="00D87833"/>
    <w:rsid w:val="00D9018F"/>
    <w:rsid w:val="00D929D6"/>
    <w:rsid w:val="00DA266F"/>
    <w:rsid w:val="00DA412E"/>
    <w:rsid w:val="00DB09D4"/>
    <w:rsid w:val="00DB782C"/>
    <w:rsid w:val="00DC29F0"/>
    <w:rsid w:val="00DC397B"/>
    <w:rsid w:val="00DC3AB0"/>
    <w:rsid w:val="00DC457E"/>
    <w:rsid w:val="00DC5FC1"/>
    <w:rsid w:val="00DD13DB"/>
    <w:rsid w:val="00DD1C8B"/>
    <w:rsid w:val="00DD4274"/>
    <w:rsid w:val="00DD4732"/>
    <w:rsid w:val="00DD49B1"/>
    <w:rsid w:val="00DD5D73"/>
    <w:rsid w:val="00DD66C1"/>
    <w:rsid w:val="00DD67EF"/>
    <w:rsid w:val="00DE047B"/>
    <w:rsid w:val="00DE5F35"/>
    <w:rsid w:val="00DF248D"/>
    <w:rsid w:val="00DF2A8A"/>
    <w:rsid w:val="00E0258B"/>
    <w:rsid w:val="00E1070F"/>
    <w:rsid w:val="00E110C2"/>
    <w:rsid w:val="00E1564F"/>
    <w:rsid w:val="00E169B8"/>
    <w:rsid w:val="00E20011"/>
    <w:rsid w:val="00E31487"/>
    <w:rsid w:val="00E33065"/>
    <w:rsid w:val="00E33099"/>
    <w:rsid w:val="00E33C29"/>
    <w:rsid w:val="00E37446"/>
    <w:rsid w:val="00E402C8"/>
    <w:rsid w:val="00E40AE9"/>
    <w:rsid w:val="00E45C06"/>
    <w:rsid w:val="00E55AF8"/>
    <w:rsid w:val="00E57353"/>
    <w:rsid w:val="00E5763B"/>
    <w:rsid w:val="00E61212"/>
    <w:rsid w:val="00E6431E"/>
    <w:rsid w:val="00E65764"/>
    <w:rsid w:val="00E672EB"/>
    <w:rsid w:val="00E67C90"/>
    <w:rsid w:val="00E72AA5"/>
    <w:rsid w:val="00E769E6"/>
    <w:rsid w:val="00E81905"/>
    <w:rsid w:val="00E92762"/>
    <w:rsid w:val="00E93CFB"/>
    <w:rsid w:val="00E95B57"/>
    <w:rsid w:val="00E963BD"/>
    <w:rsid w:val="00EA0BAE"/>
    <w:rsid w:val="00EA2BE3"/>
    <w:rsid w:val="00EA3CE8"/>
    <w:rsid w:val="00EB04E3"/>
    <w:rsid w:val="00EB0E20"/>
    <w:rsid w:val="00EB2274"/>
    <w:rsid w:val="00EB3168"/>
    <w:rsid w:val="00EB7B1E"/>
    <w:rsid w:val="00EC07BB"/>
    <w:rsid w:val="00EC1818"/>
    <w:rsid w:val="00EC23D4"/>
    <w:rsid w:val="00EC4734"/>
    <w:rsid w:val="00EC51AA"/>
    <w:rsid w:val="00ED084D"/>
    <w:rsid w:val="00ED547A"/>
    <w:rsid w:val="00EE59BA"/>
    <w:rsid w:val="00EE677C"/>
    <w:rsid w:val="00EE6781"/>
    <w:rsid w:val="00EE73EE"/>
    <w:rsid w:val="00EF0247"/>
    <w:rsid w:val="00EF3BB6"/>
    <w:rsid w:val="00EF3E5C"/>
    <w:rsid w:val="00EF4A77"/>
    <w:rsid w:val="00EF7D34"/>
    <w:rsid w:val="00F0297B"/>
    <w:rsid w:val="00F052AD"/>
    <w:rsid w:val="00F234E8"/>
    <w:rsid w:val="00F326D1"/>
    <w:rsid w:val="00F35009"/>
    <w:rsid w:val="00F35A95"/>
    <w:rsid w:val="00F445BC"/>
    <w:rsid w:val="00F44E78"/>
    <w:rsid w:val="00F564B7"/>
    <w:rsid w:val="00F56BD7"/>
    <w:rsid w:val="00F61072"/>
    <w:rsid w:val="00F6124E"/>
    <w:rsid w:val="00F613CF"/>
    <w:rsid w:val="00F615D8"/>
    <w:rsid w:val="00F625BE"/>
    <w:rsid w:val="00F63D0A"/>
    <w:rsid w:val="00F76F7C"/>
    <w:rsid w:val="00F77BBD"/>
    <w:rsid w:val="00F8333C"/>
    <w:rsid w:val="00F878F3"/>
    <w:rsid w:val="00F9097A"/>
    <w:rsid w:val="00F9100E"/>
    <w:rsid w:val="00F93150"/>
    <w:rsid w:val="00F955E0"/>
    <w:rsid w:val="00F96E89"/>
    <w:rsid w:val="00FA3AEA"/>
    <w:rsid w:val="00FA5A48"/>
    <w:rsid w:val="00FB1C89"/>
    <w:rsid w:val="00FB2850"/>
    <w:rsid w:val="00FB6201"/>
    <w:rsid w:val="00FB6905"/>
    <w:rsid w:val="00FC4604"/>
    <w:rsid w:val="00FC6716"/>
    <w:rsid w:val="00FD1060"/>
    <w:rsid w:val="00FD26B4"/>
    <w:rsid w:val="00FD3576"/>
    <w:rsid w:val="00FD4268"/>
    <w:rsid w:val="00FD4F47"/>
    <w:rsid w:val="00FE23EA"/>
    <w:rsid w:val="00FE262D"/>
    <w:rsid w:val="00FE56C0"/>
    <w:rsid w:val="00FE6954"/>
    <w:rsid w:val="00FF29B1"/>
    <w:rsid w:val="00FF6C81"/>
    <w:rsid w:val="00FF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7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86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4D0F"/>
    <w:pPr>
      <w:numPr>
        <w:numId w:val="6"/>
      </w:numPr>
      <w:tabs>
        <w:tab w:val="left" w:pos="1418"/>
      </w:tabs>
      <w:spacing w:line="360" w:lineRule="auto"/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D49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357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C3576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C3576"/>
    <w:rPr>
      <w:rFonts w:ascii="Calibri" w:hAnsi="Calibri" w:cs="Calibri"/>
      <w:b/>
      <w:bCs/>
      <w:sz w:val="28"/>
      <w:szCs w:val="28"/>
    </w:rPr>
  </w:style>
  <w:style w:type="paragraph" w:customStyle="1" w:styleId="ConsPlusNormal">
    <w:name w:val="ConsPlusNormal"/>
    <w:uiPriority w:val="99"/>
    <w:rsid w:val="002879B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C913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97FF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9664DA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C3576"/>
    <w:rPr>
      <w:sz w:val="24"/>
      <w:szCs w:val="24"/>
    </w:rPr>
  </w:style>
  <w:style w:type="paragraph" w:styleId="21">
    <w:name w:val="Body Text 2"/>
    <w:basedOn w:val="a"/>
    <w:link w:val="22"/>
    <w:uiPriority w:val="99"/>
    <w:rsid w:val="003567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C3576"/>
    <w:rPr>
      <w:sz w:val="24"/>
      <w:szCs w:val="24"/>
    </w:rPr>
  </w:style>
  <w:style w:type="paragraph" w:customStyle="1" w:styleId="Prikaz">
    <w:name w:val="Prikaz"/>
    <w:basedOn w:val="a"/>
    <w:uiPriority w:val="99"/>
    <w:rsid w:val="00356777"/>
    <w:pPr>
      <w:ind w:firstLine="709"/>
      <w:jc w:val="both"/>
    </w:pPr>
    <w:rPr>
      <w:sz w:val="28"/>
      <w:szCs w:val="28"/>
      <w:lang w:eastAsia="en-US"/>
    </w:rPr>
  </w:style>
  <w:style w:type="character" w:customStyle="1" w:styleId="SUBST">
    <w:name w:val="__SUBST"/>
    <w:uiPriority w:val="99"/>
    <w:rsid w:val="00356777"/>
    <w:rPr>
      <w:b/>
      <w:bCs/>
      <w:i/>
      <w:iCs/>
      <w:sz w:val="22"/>
      <w:szCs w:val="22"/>
    </w:rPr>
  </w:style>
  <w:style w:type="paragraph" w:customStyle="1" w:styleId="Heading31">
    <w:name w:val="Heading 31"/>
    <w:uiPriority w:val="99"/>
    <w:rsid w:val="00356777"/>
    <w:pPr>
      <w:widowControl w:val="0"/>
      <w:autoSpaceDE w:val="0"/>
      <w:autoSpaceDN w:val="0"/>
      <w:adjustRightInd w:val="0"/>
      <w:spacing w:before="240" w:after="40"/>
    </w:pPr>
    <w:rPr>
      <w:b/>
      <w:bCs/>
    </w:rPr>
  </w:style>
  <w:style w:type="paragraph" w:styleId="a7">
    <w:name w:val="Body Text Indent"/>
    <w:basedOn w:val="a"/>
    <w:link w:val="a8"/>
    <w:uiPriority w:val="99"/>
    <w:rsid w:val="00356777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C3576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356777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C3576"/>
    <w:rPr>
      <w:sz w:val="24"/>
      <w:szCs w:val="24"/>
    </w:rPr>
  </w:style>
  <w:style w:type="paragraph" w:customStyle="1" w:styleId="Iauiue">
    <w:name w:val="Iau?iue"/>
    <w:uiPriority w:val="99"/>
    <w:rsid w:val="00356777"/>
    <w:rPr>
      <w:sz w:val="20"/>
      <w:szCs w:val="20"/>
      <w:lang w:val="en-US"/>
    </w:rPr>
  </w:style>
  <w:style w:type="paragraph" w:customStyle="1" w:styleId="FR1">
    <w:name w:val="FR1"/>
    <w:uiPriority w:val="99"/>
    <w:rsid w:val="00356777"/>
    <w:pPr>
      <w:widowControl w:val="0"/>
    </w:pPr>
    <w:rPr>
      <w:rFonts w:ascii="Arial" w:hAnsi="Arial" w:cs="Arial"/>
      <w:sz w:val="40"/>
      <w:szCs w:val="40"/>
    </w:rPr>
  </w:style>
  <w:style w:type="paragraph" w:styleId="3">
    <w:name w:val="Body Text Indent 3"/>
    <w:basedOn w:val="a"/>
    <w:link w:val="30"/>
    <w:uiPriority w:val="99"/>
    <w:rsid w:val="00604D0F"/>
    <w:pPr>
      <w:ind w:left="142" w:firstLine="566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C3576"/>
    <w:rPr>
      <w:sz w:val="16"/>
      <w:szCs w:val="16"/>
    </w:rPr>
  </w:style>
  <w:style w:type="paragraph" w:styleId="a9">
    <w:name w:val="header"/>
    <w:basedOn w:val="a"/>
    <w:link w:val="aa"/>
    <w:uiPriority w:val="99"/>
    <w:rsid w:val="00604D0F"/>
    <w:pPr>
      <w:tabs>
        <w:tab w:val="center" w:pos="4677"/>
        <w:tab w:val="right" w:pos="9355"/>
      </w:tabs>
    </w:pPr>
    <w:rPr>
      <w:rFonts w:ascii="Arial" w:hAnsi="Arial" w:cs="Arial"/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C3576"/>
    <w:rPr>
      <w:sz w:val="24"/>
      <w:szCs w:val="24"/>
    </w:rPr>
  </w:style>
  <w:style w:type="paragraph" w:styleId="ab">
    <w:name w:val="footer"/>
    <w:basedOn w:val="a"/>
    <w:link w:val="ac"/>
    <w:uiPriority w:val="99"/>
    <w:rsid w:val="00604D0F"/>
    <w:pPr>
      <w:tabs>
        <w:tab w:val="center" w:pos="4677"/>
        <w:tab w:val="right" w:pos="9355"/>
      </w:tabs>
    </w:pPr>
    <w:rPr>
      <w:rFonts w:ascii="Arial" w:hAnsi="Arial" w:cs="Arial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C3576"/>
    <w:rPr>
      <w:sz w:val="24"/>
      <w:szCs w:val="24"/>
    </w:rPr>
  </w:style>
  <w:style w:type="character" w:styleId="ad">
    <w:name w:val="page number"/>
    <w:basedOn w:val="a0"/>
    <w:uiPriority w:val="99"/>
    <w:rsid w:val="00604D0F"/>
  </w:style>
  <w:style w:type="paragraph" w:customStyle="1" w:styleId="ConsNormal">
    <w:name w:val="ConsNormal"/>
    <w:uiPriority w:val="99"/>
    <w:rsid w:val="00043C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FR4">
    <w:name w:val="FR4"/>
    <w:uiPriority w:val="99"/>
    <w:rsid w:val="00857BFC"/>
    <w:pPr>
      <w:widowControl w:val="0"/>
      <w:spacing w:before="160"/>
      <w:ind w:left="80" w:firstLine="380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857BFC"/>
    <w:pPr>
      <w:tabs>
        <w:tab w:val="left" w:pos="360"/>
      </w:tabs>
      <w:spacing w:after="120"/>
      <w:jc w:val="both"/>
    </w:pPr>
  </w:style>
  <w:style w:type="paragraph" w:styleId="ae">
    <w:name w:val="Title"/>
    <w:basedOn w:val="a"/>
    <w:link w:val="af"/>
    <w:uiPriority w:val="99"/>
    <w:qFormat/>
    <w:rsid w:val="00857BFC"/>
    <w:pPr>
      <w:jc w:val="center"/>
    </w:pPr>
    <w:rPr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locked/>
    <w:rsid w:val="00BC3576"/>
    <w:rPr>
      <w:rFonts w:ascii="Cambria" w:hAnsi="Cambria" w:cs="Cambria"/>
      <w:b/>
      <w:bCs/>
      <w:kern w:val="28"/>
      <w:sz w:val="32"/>
      <w:szCs w:val="32"/>
    </w:rPr>
  </w:style>
  <w:style w:type="character" w:styleId="af0">
    <w:name w:val="Hyperlink"/>
    <w:basedOn w:val="a0"/>
    <w:uiPriority w:val="99"/>
    <w:rsid w:val="003D7832"/>
    <w:rPr>
      <w:color w:val="0000FF"/>
      <w:u w:val="single"/>
    </w:rPr>
  </w:style>
  <w:style w:type="paragraph" w:styleId="af1">
    <w:name w:val="caption"/>
    <w:basedOn w:val="a"/>
    <w:next w:val="a"/>
    <w:uiPriority w:val="99"/>
    <w:qFormat/>
    <w:rsid w:val="00DD49B1"/>
    <w:pPr>
      <w:jc w:val="center"/>
    </w:pPr>
  </w:style>
  <w:style w:type="paragraph" w:styleId="31">
    <w:name w:val="Body Text 3"/>
    <w:basedOn w:val="a"/>
    <w:link w:val="32"/>
    <w:uiPriority w:val="99"/>
    <w:rsid w:val="00746B3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C3576"/>
    <w:rPr>
      <w:sz w:val="16"/>
      <w:szCs w:val="16"/>
    </w:rPr>
  </w:style>
  <w:style w:type="paragraph" w:customStyle="1" w:styleId="25">
    <w:name w:val="Обычный2"/>
    <w:basedOn w:val="a"/>
    <w:uiPriority w:val="99"/>
    <w:rsid w:val="00746B33"/>
    <w:pPr>
      <w:widowControl w:val="0"/>
      <w:jc w:val="both"/>
    </w:pPr>
  </w:style>
  <w:style w:type="character" w:customStyle="1" w:styleId="p11">
    <w:name w:val="p11"/>
    <w:basedOn w:val="a0"/>
    <w:uiPriority w:val="99"/>
    <w:rsid w:val="0022627E"/>
    <w:rPr>
      <w:rFonts w:ascii="Arial" w:hAnsi="Arial" w:cs="Arial"/>
      <w:sz w:val="20"/>
      <w:szCs w:val="20"/>
    </w:rPr>
  </w:style>
  <w:style w:type="paragraph" w:customStyle="1" w:styleId="Style0">
    <w:name w:val="Style0"/>
    <w:uiPriority w:val="99"/>
    <w:rsid w:val="00514381"/>
    <w:rPr>
      <w:rFonts w:ascii="Arial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BE5E4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E5E4C"/>
    <w:rPr>
      <w:rFonts w:ascii="Tahoma" w:hAnsi="Tahoma" w:cs="Tahoma"/>
      <w:sz w:val="16"/>
      <w:szCs w:val="16"/>
    </w:rPr>
  </w:style>
  <w:style w:type="character" w:customStyle="1" w:styleId="FontStyle27">
    <w:name w:val="Font Style27"/>
    <w:basedOn w:val="a0"/>
    <w:uiPriority w:val="99"/>
    <w:rsid w:val="00EB04E3"/>
    <w:rPr>
      <w:rFonts w:ascii="Arial" w:hAnsi="Arial" w:cs="Arial"/>
      <w:sz w:val="22"/>
      <w:szCs w:val="22"/>
    </w:rPr>
  </w:style>
  <w:style w:type="paragraph" w:customStyle="1" w:styleId="Style10">
    <w:name w:val="Style10"/>
    <w:basedOn w:val="a"/>
    <w:uiPriority w:val="99"/>
    <w:rsid w:val="00EB04E3"/>
    <w:pPr>
      <w:widowControl w:val="0"/>
      <w:autoSpaceDE w:val="0"/>
      <w:autoSpaceDN w:val="0"/>
      <w:adjustRightInd w:val="0"/>
      <w:spacing w:line="252" w:lineRule="exact"/>
      <w:ind w:firstLine="828"/>
      <w:jc w:val="both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EB04E3"/>
    <w:pPr>
      <w:widowControl w:val="0"/>
      <w:autoSpaceDE w:val="0"/>
      <w:autoSpaceDN w:val="0"/>
      <w:adjustRightInd w:val="0"/>
      <w:spacing w:line="266" w:lineRule="exact"/>
      <w:ind w:firstLine="317"/>
      <w:jc w:val="both"/>
    </w:pPr>
    <w:rPr>
      <w:rFonts w:ascii="Arial" w:hAnsi="Arial" w:cs="Arial"/>
    </w:rPr>
  </w:style>
  <w:style w:type="character" w:customStyle="1" w:styleId="A70">
    <w:name w:val="A7"/>
    <w:uiPriority w:val="99"/>
    <w:rsid w:val="00AE3E67"/>
    <w:rPr>
      <w:b/>
      <w:bCs/>
      <w:color w:val="000000"/>
      <w:sz w:val="18"/>
      <w:szCs w:val="18"/>
    </w:rPr>
  </w:style>
  <w:style w:type="paragraph" w:customStyle="1" w:styleId="Pa6">
    <w:name w:val="Pa6"/>
    <w:basedOn w:val="a"/>
    <w:next w:val="a"/>
    <w:uiPriority w:val="99"/>
    <w:rsid w:val="00AE3E67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</w:rPr>
  </w:style>
  <w:style w:type="paragraph" w:customStyle="1" w:styleId="Pa9">
    <w:name w:val="Pa9"/>
    <w:basedOn w:val="a"/>
    <w:next w:val="a"/>
    <w:uiPriority w:val="99"/>
    <w:rsid w:val="00AE3E67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</w:rPr>
  </w:style>
  <w:style w:type="paragraph" w:customStyle="1" w:styleId="Pa37">
    <w:name w:val="Pa37"/>
    <w:basedOn w:val="a"/>
    <w:next w:val="a"/>
    <w:uiPriority w:val="99"/>
    <w:rsid w:val="00AE3E67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</w:rPr>
  </w:style>
  <w:style w:type="paragraph" w:customStyle="1" w:styleId="Pa10">
    <w:name w:val="Pa10"/>
    <w:basedOn w:val="a"/>
    <w:next w:val="a"/>
    <w:uiPriority w:val="99"/>
    <w:rsid w:val="00AE3E67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</w:rPr>
  </w:style>
  <w:style w:type="paragraph" w:customStyle="1" w:styleId="11">
    <w:name w:val="Основной текст1"/>
    <w:basedOn w:val="a"/>
    <w:uiPriority w:val="99"/>
    <w:rsid w:val="00436A5C"/>
    <w:pPr>
      <w:jc w:val="both"/>
    </w:pPr>
    <w:rPr>
      <w:sz w:val="28"/>
      <w:szCs w:val="28"/>
    </w:rPr>
  </w:style>
  <w:style w:type="paragraph" w:styleId="af4">
    <w:name w:val="List Paragraph"/>
    <w:basedOn w:val="a"/>
    <w:uiPriority w:val="99"/>
    <w:qFormat/>
    <w:rsid w:val="008D4A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-2">
    <w:name w:val="Light List Accent 2"/>
    <w:basedOn w:val="a1"/>
    <w:uiPriority w:val="99"/>
    <w:rsid w:val="009636A0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5">
    <w:name w:val="Colorful Grid Accent 5"/>
    <w:basedOn w:val="a1"/>
    <w:uiPriority w:val="99"/>
    <w:rsid w:val="009636A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1">
    <w:name w:val="Colorful Grid Accent 1"/>
    <w:basedOn w:val="a1"/>
    <w:uiPriority w:val="99"/>
    <w:rsid w:val="009636A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Pa13">
    <w:name w:val="Pa13"/>
    <w:basedOn w:val="a"/>
    <w:next w:val="a"/>
    <w:uiPriority w:val="99"/>
    <w:rsid w:val="008F5629"/>
    <w:pPr>
      <w:autoSpaceDE w:val="0"/>
      <w:autoSpaceDN w:val="0"/>
      <w:adjustRightInd w:val="0"/>
      <w:spacing w:line="161" w:lineRule="atLeast"/>
    </w:pPr>
    <w:rPr>
      <w:rFonts w:ascii="RATFMO+HelveticaCyr-Upright" w:hAnsi="RATFMO+HelveticaCyr-Upright" w:cs="RATFMO+HelveticaCyr-Upright"/>
    </w:rPr>
  </w:style>
  <w:style w:type="paragraph" w:customStyle="1" w:styleId="Pa12">
    <w:name w:val="Pa12"/>
    <w:basedOn w:val="a"/>
    <w:next w:val="a"/>
    <w:uiPriority w:val="99"/>
    <w:rsid w:val="008F5629"/>
    <w:pPr>
      <w:autoSpaceDE w:val="0"/>
      <w:autoSpaceDN w:val="0"/>
      <w:adjustRightInd w:val="0"/>
      <w:spacing w:line="161" w:lineRule="atLeast"/>
    </w:pPr>
    <w:rPr>
      <w:rFonts w:ascii="RATFMO+HelveticaCyr-Upright" w:hAnsi="RATFMO+HelveticaCyr-Upright" w:cs="RATFMO+HelveticaCyr-Upright"/>
    </w:rPr>
  </w:style>
  <w:style w:type="table" w:styleId="-10">
    <w:name w:val="Colorful List Accent 1"/>
    <w:basedOn w:val="a1"/>
    <w:uiPriority w:val="99"/>
    <w:rsid w:val="008F5629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Default">
    <w:name w:val="Default"/>
    <w:uiPriority w:val="99"/>
    <w:rsid w:val="00850558"/>
    <w:pPr>
      <w:autoSpaceDE w:val="0"/>
      <w:autoSpaceDN w:val="0"/>
      <w:adjustRightInd w:val="0"/>
    </w:pPr>
    <w:rPr>
      <w:rFonts w:ascii="VGHDQG+HelveticaCyr-Bold" w:hAnsi="VGHDQG+HelveticaCyr-Bold" w:cs="VGHDQG+HelveticaCyr-Bold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50558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850558"/>
    <w:rPr>
      <w:b/>
      <w:bCs/>
      <w:color w:val="000000"/>
      <w:sz w:val="16"/>
      <w:szCs w:val="16"/>
    </w:rPr>
  </w:style>
  <w:style w:type="paragraph" w:customStyle="1" w:styleId="Pa4">
    <w:name w:val="Pa4"/>
    <w:basedOn w:val="Default"/>
    <w:next w:val="Default"/>
    <w:uiPriority w:val="99"/>
    <w:rsid w:val="00850558"/>
    <w:pPr>
      <w:spacing w:line="18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850558"/>
    <w:pPr>
      <w:spacing w:line="18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850558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850558"/>
    <w:rPr>
      <w:rFonts w:ascii="RATFMO+HelveticaCyr-Upright" w:hAnsi="RATFMO+HelveticaCyr-Upright" w:cs="RATFMO+HelveticaCyr-Upright"/>
      <w:color w:val="000000"/>
      <w:sz w:val="12"/>
      <w:szCs w:val="12"/>
    </w:rPr>
  </w:style>
  <w:style w:type="paragraph" w:customStyle="1" w:styleId="Style8">
    <w:name w:val="Style8"/>
    <w:basedOn w:val="a"/>
    <w:uiPriority w:val="99"/>
    <w:rsid w:val="00F326D1"/>
    <w:pPr>
      <w:widowControl w:val="0"/>
      <w:autoSpaceDE w:val="0"/>
      <w:autoSpaceDN w:val="0"/>
      <w:adjustRightInd w:val="0"/>
      <w:spacing w:line="264" w:lineRule="exact"/>
    </w:pPr>
    <w:rPr>
      <w:rFonts w:ascii="Calibri" w:hAnsi="Calibri" w:cs="Calibri"/>
    </w:rPr>
  </w:style>
  <w:style w:type="character" w:customStyle="1" w:styleId="FontStyle16">
    <w:name w:val="Font Style16"/>
    <w:basedOn w:val="a0"/>
    <w:uiPriority w:val="99"/>
    <w:rsid w:val="00F326D1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F326D1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Cell">
    <w:name w:val="ConsPlusCell"/>
    <w:uiPriority w:val="99"/>
    <w:rsid w:val="00F326D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-11">
    <w:name w:val="Светлый список - Акцент 11"/>
    <w:uiPriority w:val="99"/>
    <w:rsid w:val="00F326D1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4">
    <w:name w:val="Light List Accent 4"/>
    <w:basedOn w:val="a1"/>
    <w:uiPriority w:val="99"/>
    <w:rsid w:val="00F326D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2-4">
    <w:name w:val="Medium Shading 2 Accent 4"/>
    <w:basedOn w:val="a1"/>
    <w:uiPriority w:val="99"/>
    <w:rsid w:val="00D64AD3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">
    <w:name w:val="Colorful List Accent 3"/>
    <w:basedOn w:val="a1"/>
    <w:uiPriority w:val="99"/>
    <w:rsid w:val="00D64AD3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30">
    <w:name w:val="Light List Accent 3"/>
    <w:basedOn w:val="a1"/>
    <w:uiPriority w:val="99"/>
    <w:rsid w:val="0031254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1-3">
    <w:name w:val="Medium Shading 1 Accent 3"/>
    <w:basedOn w:val="a1"/>
    <w:uiPriority w:val="99"/>
    <w:rsid w:val="0031254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Grid 1 Accent 3"/>
    <w:basedOn w:val="a1"/>
    <w:uiPriority w:val="99"/>
    <w:rsid w:val="0031254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6">
    <w:name w:val="Dark List Accent 6"/>
    <w:basedOn w:val="a1"/>
    <w:uiPriority w:val="99"/>
    <w:rsid w:val="0031254C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-50">
    <w:name w:val="Light List Accent 5"/>
    <w:basedOn w:val="a1"/>
    <w:uiPriority w:val="99"/>
    <w:rsid w:val="0031254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1-1">
    <w:name w:val="Medium Grid 1 Accent 1"/>
    <w:basedOn w:val="a1"/>
    <w:uiPriority w:val="99"/>
    <w:rsid w:val="0031254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6">
    <w:name w:val="Medium Shading 1 Accent 6"/>
    <w:basedOn w:val="a1"/>
    <w:uiPriority w:val="99"/>
    <w:rsid w:val="00067F4E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99"/>
    <w:rsid w:val="00067F4E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Grid 2 Accent 1"/>
    <w:basedOn w:val="a1"/>
    <w:uiPriority w:val="99"/>
    <w:rsid w:val="00806A29"/>
    <w:rPr>
      <w:rFonts w:ascii="Cambria" w:hAnsi="Cambria" w:cs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Shading 2 Accent 2"/>
    <w:basedOn w:val="a1"/>
    <w:uiPriority w:val="99"/>
    <w:rsid w:val="00643CF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990</Words>
  <Characters>5647</Characters>
  <Application>Microsoft Office Word</Application>
  <DocSecurity>0</DocSecurity>
  <Lines>47</Lines>
  <Paragraphs>13</Paragraphs>
  <ScaleCrop>false</ScaleCrop>
  <Company>*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отчёт ОАО "УСК" за 2010 г.</dc:title>
  <dc:subject/>
  <dc:creator>sviderskiy_nn</dc:creator>
  <cp:keywords/>
  <dc:description>Разработано ПТО и согласовано с: ОРС, ОТП, Общий отдел, ОИТ, УТЭ</dc:description>
  <cp:lastModifiedBy>mozhov_ps</cp:lastModifiedBy>
  <cp:revision>17</cp:revision>
  <cp:lastPrinted>2012-03-15T07:41:00Z</cp:lastPrinted>
  <dcterms:created xsi:type="dcterms:W3CDTF">2012-03-13T05:37:00Z</dcterms:created>
  <dcterms:modified xsi:type="dcterms:W3CDTF">2012-07-09T10:49:00Z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овой отчёт">
    <vt:lpwstr>Важно</vt:lpwstr>
  </property>
</Properties>
</file>