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714" w:rsidRDefault="00C92714" w:rsidP="00C92714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Межотраслевой совет потребителей</w:t>
      </w:r>
    </w:p>
    <w:p w:rsidR="007550DF" w:rsidRDefault="00C92714" w:rsidP="00C92714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Ульяновской области</w:t>
      </w:r>
    </w:p>
    <w:p w:rsidR="007550DF" w:rsidRDefault="007550DF" w:rsidP="00C92714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7550DF" w:rsidRDefault="007550DF" w:rsidP="000C299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92714" w:rsidRDefault="00C92714" w:rsidP="000C299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550DF" w:rsidRDefault="00427A08" w:rsidP="000C299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45DE">
        <w:rPr>
          <w:rFonts w:ascii="Times New Roman" w:hAnsi="Times New Roman" w:cs="Times New Roman"/>
          <w:b/>
          <w:bCs/>
          <w:sz w:val="26"/>
          <w:szCs w:val="26"/>
        </w:rPr>
        <w:t xml:space="preserve">Уведомление о </w:t>
      </w:r>
      <w:r w:rsidR="007550DF">
        <w:rPr>
          <w:rFonts w:ascii="Times New Roman" w:hAnsi="Times New Roman" w:cs="Times New Roman"/>
          <w:b/>
          <w:bCs/>
          <w:sz w:val="26"/>
          <w:szCs w:val="26"/>
        </w:rPr>
        <w:t xml:space="preserve">размещении на официальном сайте АО «УСК» </w:t>
      </w:r>
    </w:p>
    <w:p w:rsidR="00C92714" w:rsidRDefault="007550DF" w:rsidP="000C299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проекта изменений в инвестиционную программу</w:t>
      </w:r>
    </w:p>
    <w:p w:rsidR="00427A08" w:rsidRPr="002B45DE" w:rsidRDefault="009B3E7B" w:rsidP="000C299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550DF">
        <w:rPr>
          <w:rFonts w:ascii="Times New Roman" w:hAnsi="Times New Roman" w:cs="Times New Roman"/>
          <w:b/>
          <w:bCs/>
          <w:sz w:val="26"/>
          <w:szCs w:val="26"/>
        </w:rPr>
        <w:t>2015-2021г.г. на 2021г</w:t>
      </w:r>
      <w:r w:rsidR="00427A08" w:rsidRPr="002B45D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550DF" w:rsidRDefault="007550DF" w:rsidP="007550DF">
      <w:pPr>
        <w:ind w:firstLine="0"/>
        <w:rPr>
          <w:rFonts w:ascii="Times New Roman" w:hAnsi="Times New Roman" w:cs="Times New Roman"/>
          <w:b/>
          <w:bCs/>
        </w:rPr>
      </w:pPr>
    </w:p>
    <w:p w:rsidR="007550DF" w:rsidRPr="009B3E7B" w:rsidRDefault="00427A08" w:rsidP="007550DF">
      <w:pPr>
        <w:ind w:firstLine="0"/>
        <w:jc w:val="left"/>
        <w:rPr>
          <w:rFonts w:ascii="Times New Roman" w:hAnsi="Times New Roman" w:cs="Times New Roman"/>
          <w:bCs/>
          <w:sz w:val="26"/>
          <w:szCs w:val="26"/>
        </w:rPr>
      </w:pPr>
      <w:r w:rsidRPr="009B3E7B">
        <w:rPr>
          <w:rFonts w:ascii="Times New Roman" w:hAnsi="Times New Roman" w:cs="Times New Roman"/>
          <w:b/>
          <w:bCs/>
          <w:sz w:val="26"/>
          <w:szCs w:val="26"/>
        </w:rPr>
        <w:t>Вид</w:t>
      </w:r>
      <w:r w:rsidR="000C2996" w:rsidRPr="009B3E7B">
        <w:rPr>
          <w:rFonts w:ascii="Times New Roman" w:hAnsi="Times New Roman" w:cs="Times New Roman"/>
          <w:bCs/>
          <w:iCs/>
          <w:sz w:val="26"/>
          <w:szCs w:val="26"/>
        </w:rPr>
        <w:t>-</w:t>
      </w:r>
      <w:r w:rsidR="009B3E7B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0C2996" w:rsidRPr="009B3E7B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C92714">
        <w:rPr>
          <w:rFonts w:ascii="Times New Roman" w:hAnsi="Times New Roman" w:cs="Times New Roman"/>
          <w:bCs/>
          <w:iCs/>
          <w:sz w:val="26"/>
          <w:szCs w:val="26"/>
        </w:rPr>
        <w:t>П</w:t>
      </w:r>
      <w:r w:rsidR="007550DF" w:rsidRPr="009B3E7B">
        <w:rPr>
          <w:rFonts w:ascii="Times New Roman" w:hAnsi="Times New Roman" w:cs="Times New Roman"/>
          <w:bCs/>
          <w:sz w:val="26"/>
          <w:szCs w:val="26"/>
        </w:rPr>
        <w:t xml:space="preserve">роект изменений в инвестиционную программу2015-2021г.г. на 2021г </w:t>
      </w:r>
    </w:p>
    <w:p w:rsidR="00C92714" w:rsidRDefault="00C92714" w:rsidP="00DA1864">
      <w:pPr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A1864" w:rsidRPr="009B3E7B" w:rsidRDefault="000C2996" w:rsidP="00DA1864">
      <w:pPr>
        <w:ind w:firstLine="0"/>
        <w:rPr>
          <w:rFonts w:ascii="Times New Roman" w:hAnsi="Times New Roman" w:cs="Times New Roman"/>
          <w:bCs/>
          <w:sz w:val="26"/>
          <w:szCs w:val="26"/>
        </w:rPr>
      </w:pPr>
      <w:r w:rsidRPr="009B3E7B">
        <w:rPr>
          <w:rFonts w:ascii="Times New Roman" w:hAnsi="Times New Roman" w:cs="Times New Roman"/>
          <w:b/>
          <w:bCs/>
          <w:sz w:val="26"/>
          <w:szCs w:val="26"/>
        </w:rPr>
        <w:t>Наименование</w:t>
      </w:r>
      <w:r w:rsidR="00C92714">
        <w:rPr>
          <w:rFonts w:ascii="Times New Roman" w:hAnsi="Times New Roman" w:cs="Times New Roman"/>
          <w:bCs/>
          <w:sz w:val="26"/>
          <w:szCs w:val="26"/>
        </w:rPr>
        <w:t>:</w:t>
      </w:r>
      <w:r w:rsidRPr="009B3E7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A1864" w:rsidRPr="009B3E7B">
        <w:rPr>
          <w:rFonts w:ascii="Times New Roman" w:hAnsi="Times New Roman" w:cs="Times New Roman"/>
          <w:bCs/>
          <w:sz w:val="26"/>
          <w:szCs w:val="26"/>
        </w:rPr>
        <w:t>«</w:t>
      </w:r>
      <w:r w:rsidR="007550DF" w:rsidRPr="009B3E7B">
        <w:rPr>
          <w:rFonts w:ascii="Times New Roman" w:hAnsi="Times New Roman" w:cs="Times New Roman"/>
          <w:bCs/>
          <w:sz w:val="26"/>
          <w:szCs w:val="26"/>
        </w:rPr>
        <w:t>Изменения в инвестиционную программу «Развитие электрических сетей АО «УСК»</w:t>
      </w:r>
      <w:r w:rsidR="007550DF" w:rsidRPr="009B3E7B">
        <w:t xml:space="preserve"> </w:t>
      </w:r>
      <w:r w:rsidR="007550DF" w:rsidRPr="009B3E7B">
        <w:rPr>
          <w:rFonts w:ascii="Times New Roman" w:hAnsi="Times New Roman" w:cs="Times New Roman"/>
          <w:bCs/>
          <w:sz w:val="26"/>
          <w:szCs w:val="26"/>
        </w:rPr>
        <w:t>на территории муниципальных образований Ульяновской области на 2015-2021 годы"на 2021 год.</w:t>
      </w:r>
    </w:p>
    <w:p w:rsidR="00C92714" w:rsidRDefault="00C92714" w:rsidP="007550DF">
      <w:pPr>
        <w:tabs>
          <w:tab w:val="left" w:pos="6123"/>
        </w:tabs>
        <w:ind w:right="-142" w:firstLine="0"/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7550DF" w:rsidRPr="009B3E7B" w:rsidRDefault="000C2996" w:rsidP="00DF5D92">
      <w:pPr>
        <w:tabs>
          <w:tab w:val="left" w:pos="6123"/>
        </w:tabs>
        <w:ind w:right="-142" w:firstLine="0"/>
        <w:rPr>
          <w:rFonts w:ascii="Times New Roman" w:hAnsi="Times New Roman"/>
          <w:sz w:val="28"/>
          <w:szCs w:val="28"/>
        </w:rPr>
      </w:pPr>
      <w:r w:rsidRPr="009B3E7B">
        <w:rPr>
          <w:rFonts w:ascii="Times New Roman" w:hAnsi="Times New Roman" w:cs="Times New Roman"/>
          <w:b/>
          <w:sz w:val="26"/>
          <w:szCs w:val="26"/>
        </w:rPr>
        <w:t>Регулирующий орган:</w:t>
      </w:r>
      <w:r w:rsidR="00E10FD2" w:rsidRPr="009B3E7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B3E7B" w:rsidRPr="00DF5D92">
        <w:rPr>
          <w:rFonts w:ascii="Times New Roman" w:hAnsi="Times New Roman" w:cs="Times New Roman"/>
          <w:sz w:val="26"/>
          <w:szCs w:val="26"/>
        </w:rPr>
        <w:t>М</w:t>
      </w:r>
      <w:r w:rsidRPr="009B3E7B">
        <w:rPr>
          <w:rFonts w:ascii="Times New Roman" w:hAnsi="Times New Roman" w:cs="Times New Roman"/>
          <w:sz w:val="26"/>
          <w:szCs w:val="26"/>
        </w:rPr>
        <w:t>инистерство</w:t>
      </w:r>
      <w:r w:rsidR="009B3E7B" w:rsidRPr="009B3E7B">
        <w:rPr>
          <w:rFonts w:ascii="Times New Roman" w:hAnsi="Times New Roman" w:cs="Times New Roman"/>
          <w:sz w:val="26"/>
          <w:szCs w:val="26"/>
        </w:rPr>
        <w:t xml:space="preserve"> </w:t>
      </w:r>
      <w:r w:rsidR="007550DF" w:rsidRPr="009B3E7B">
        <w:rPr>
          <w:rFonts w:ascii="Times New Roman" w:hAnsi="Times New Roman" w:cs="Times New Roman"/>
          <w:sz w:val="26"/>
          <w:szCs w:val="26"/>
        </w:rPr>
        <w:t>энергетики,</w:t>
      </w:r>
      <w:r w:rsidRPr="009B3E7B">
        <w:rPr>
          <w:rFonts w:ascii="Times New Roman" w:hAnsi="Times New Roman" w:cs="Times New Roman"/>
          <w:sz w:val="26"/>
          <w:szCs w:val="26"/>
        </w:rPr>
        <w:t xml:space="preserve"> </w:t>
      </w:r>
      <w:r w:rsidR="007550DF" w:rsidRPr="009B3E7B">
        <w:rPr>
          <w:rFonts w:ascii="Times New Roman" w:hAnsi="Times New Roman"/>
          <w:sz w:val="28"/>
          <w:szCs w:val="28"/>
        </w:rPr>
        <w:t>ЖКК и городской среды</w:t>
      </w:r>
    </w:p>
    <w:p w:rsidR="007550DF" w:rsidRPr="009B3E7B" w:rsidRDefault="007550DF" w:rsidP="00DF5D92">
      <w:pPr>
        <w:tabs>
          <w:tab w:val="left" w:pos="5387"/>
          <w:tab w:val="left" w:pos="5985"/>
        </w:tabs>
        <w:ind w:left="5387" w:right="-142" w:hanging="5387"/>
        <w:rPr>
          <w:rFonts w:ascii="Times New Roman" w:hAnsi="Times New Roman"/>
          <w:sz w:val="28"/>
          <w:szCs w:val="28"/>
        </w:rPr>
      </w:pPr>
      <w:r w:rsidRPr="009B3E7B">
        <w:rPr>
          <w:rFonts w:ascii="Times New Roman" w:hAnsi="Times New Roman"/>
          <w:sz w:val="28"/>
          <w:szCs w:val="28"/>
        </w:rPr>
        <w:t xml:space="preserve"> Ульяновской области</w:t>
      </w:r>
      <w:r w:rsidR="009B3E7B">
        <w:rPr>
          <w:rFonts w:ascii="Times New Roman" w:hAnsi="Times New Roman"/>
          <w:sz w:val="28"/>
          <w:szCs w:val="28"/>
        </w:rPr>
        <w:t>.</w:t>
      </w:r>
      <w:r w:rsidRPr="009B3E7B">
        <w:rPr>
          <w:rFonts w:ascii="Times New Roman" w:hAnsi="Times New Roman"/>
          <w:sz w:val="28"/>
          <w:szCs w:val="28"/>
        </w:rPr>
        <w:t xml:space="preserve">   </w:t>
      </w:r>
    </w:p>
    <w:p w:rsidR="00C92714" w:rsidRDefault="00C92714" w:rsidP="009B3E7B">
      <w:pPr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B3E7B" w:rsidRDefault="00427A08" w:rsidP="009B3E7B">
      <w:pPr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  <w:r w:rsidRPr="009B3E7B">
        <w:rPr>
          <w:rFonts w:ascii="Times New Roman" w:hAnsi="Times New Roman" w:cs="Times New Roman"/>
          <w:b/>
          <w:bCs/>
          <w:sz w:val="26"/>
          <w:szCs w:val="26"/>
        </w:rPr>
        <w:t xml:space="preserve">Обоснование необходимости подготовки проекта </w:t>
      </w:r>
      <w:r w:rsidR="009B3E7B">
        <w:rPr>
          <w:rFonts w:ascii="Times New Roman" w:hAnsi="Times New Roman" w:cs="Times New Roman"/>
          <w:b/>
          <w:bCs/>
          <w:sz w:val="26"/>
          <w:szCs w:val="26"/>
        </w:rPr>
        <w:t>изменений в инвестиционную программу 2015-2021г.г. на 2021г.</w:t>
      </w:r>
      <w:r w:rsidR="00C92714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C92714" w:rsidRDefault="009B3E7B" w:rsidP="009B3E7B">
      <w:pPr>
        <w:pStyle w:val="a9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B3E7B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9B3E7B" w:rsidRDefault="009B3E7B" w:rsidP="00DF5D92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6"/>
          <w:szCs w:val="26"/>
        </w:rPr>
        <w:t>По независящим от АО «Ульяновская сетевая компания» причинам в</w:t>
      </w:r>
      <w:r w:rsidRPr="009B3E7B">
        <w:rPr>
          <w:rFonts w:ascii="Times New Roman" w:hAnsi="Times New Roman" w:cs="Times New Roman"/>
          <w:bCs/>
          <w:sz w:val="26"/>
          <w:szCs w:val="26"/>
        </w:rPr>
        <w:t>несен</w:t>
      </w:r>
      <w:r>
        <w:rPr>
          <w:rFonts w:ascii="Times New Roman" w:hAnsi="Times New Roman" w:cs="Times New Roman"/>
          <w:bCs/>
          <w:sz w:val="26"/>
          <w:szCs w:val="26"/>
        </w:rPr>
        <w:t>ы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8"/>
          <w:szCs w:val="28"/>
        </w:rPr>
        <w:t>изменения в приказ Министерства развития конкуренции и экономики Ульяновской области от 26.12.2016г. № 06-551 «Об установлении необходимой валовой выручки (НВВ) сетевых организаций на долгосрочный период регулирования (без учета оплаты потерь) 2017-2021 годы», что сократило источники финансирования инвестиционной программы АО «УСК» на</w:t>
      </w:r>
      <w:r w:rsidR="005D3B9F">
        <w:rPr>
          <w:rFonts w:ascii="Times New Roman" w:hAnsi="Times New Roman"/>
          <w:sz w:val="28"/>
          <w:szCs w:val="28"/>
        </w:rPr>
        <w:t xml:space="preserve"> 62 851 </w:t>
      </w:r>
      <w:proofErr w:type="spellStart"/>
      <w:r w:rsidR="00F27DEA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.</w:t>
      </w:r>
      <w:r w:rsidR="000B6E6F">
        <w:rPr>
          <w:rFonts w:ascii="Times New Roman" w:hAnsi="Times New Roman"/>
          <w:sz w:val="28"/>
          <w:szCs w:val="28"/>
        </w:rPr>
        <w:t>руб</w:t>
      </w:r>
      <w:proofErr w:type="spellEnd"/>
      <w:r w:rsidR="000B6E6F">
        <w:rPr>
          <w:rFonts w:ascii="Times New Roman" w:hAnsi="Times New Roman"/>
          <w:sz w:val="28"/>
          <w:szCs w:val="28"/>
        </w:rPr>
        <w:t>.</w:t>
      </w:r>
    </w:p>
    <w:p w:rsidR="009B3E7B" w:rsidRPr="00AD580E" w:rsidRDefault="00A06D33" w:rsidP="00DF5D92">
      <w:pPr>
        <w:spacing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A06D33">
        <w:rPr>
          <w:rFonts w:ascii="Times New Roman" w:hAnsi="Times New Roman" w:cs="Times New Roman"/>
          <w:sz w:val="28"/>
          <w:szCs w:val="28"/>
        </w:rPr>
        <w:t xml:space="preserve">В целях обеспечения реализации </w:t>
      </w:r>
      <w:r w:rsidR="009B3E7B">
        <w:rPr>
          <w:rFonts w:ascii="Times New Roman" w:hAnsi="Times New Roman" w:cs="Times New Roman"/>
          <w:sz w:val="28"/>
          <w:szCs w:val="28"/>
        </w:rPr>
        <w:t xml:space="preserve">инвестиционной программы АО «УСК» в рамках утвержденных источников сформирован </w:t>
      </w:r>
      <w:r w:rsidR="00DF5D92" w:rsidRPr="00DF5D92">
        <w:rPr>
          <w:rFonts w:ascii="Times New Roman" w:hAnsi="Times New Roman" w:cs="Times New Roman"/>
          <w:b/>
          <w:sz w:val="28"/>
          <w:szCs w:val="28"/>
        </w:rPr>
        <w:t>П</w:t>
      </w:r>
      <w:r w:rsidR="009B3E7B" w:rsidRPr="00DF5D92">
        <w:rPr>
          <w:rFonts w:ascii="Times New Roman" w:hAnsi="Times New Roman" w:cs="Times New Roman"/>
          <w:b/>
          <w:sz w:val="28"/>
          <w:szCs w:val="28"/>
        </w:rPr>
        <w:t>роект изменений</w:t>
      </w:r>
      <w:r w:rsidRPr="00DF5D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3E7B" w:rsidRPr="00DF5D92">
        <w:rPr>
          <w:rFonts w:ascii="Times New Roman" w:hAnsi="Times New Roman" w:cs="Times New Roman"/>
          <w:b/>
          <w:bCs/>
          <w:sz w:val="26"/>
          <w:szCs w:val="26"/>
        </w:rPr>
        <w:t>в инвестиционную программу «Развитие электрических сетей АО «УСК»</w:t>
      </w:r>
      <w:r w:rsidR="009B3E7B" w:rsidRPr="00DF5D92">
        <w:rPr>
          <w:b/>
        </w:rPr>
        <w:t xml:space="preserve"> </w:t>
      </w:r>
      <w:r w:rsidR="009B3E7B" w:rsidRPr="00DF5D92">
        <w:rPr>
          <w:rFonts w:ascii="Times New Roman" w:hAnsi="Times New Roman" w:cs="Times New Roman"/>
          <w:b/>
          <w:bCs/>
          <w:sz w:val="26"/>
          <w:szCs w:val="26"/>
        </w:rPr>
        <w:t>на территории муниципальных образований Ульяновской области на 2015-2021</w:t>
      </w:r>
      <w:r w:rsidR="009B3E7B" w:rsidRPr="009B3E7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B3E7B" w:rsidRPr="00DF5D92">
        <w:rPr>
          <w:rFonts w:ascii="Times New Roman" w:hAnsi="Times New Roman" w:cs="Times New Roman"/>
          <w:b/>
          <w:bCs/>
          <w:sz w:val="26"/>
          <w:szCs w:val="26"/>
        </w:rPr>
        <w:t>годы"на 2021 год</w:t>
      </w:r>
      <w:r w:rsidR="009B3E7B">
        <w:rPr>
          <w:rFonts w:ascii="Times New Roman" w:hAnsi="Times New Roman" w:cs="Times New Roman"/>
          <w:bCs/>
          <w:sz w:val="26"/>
          <w:szCs w:val="26"/>
        </w:rPr>
        <w:t>, утвержденную 30 октября 2020г.(Распоряжение №_</w:t>
      </w:r>
      <w:r w:rsidR="005D3B9F">
        <w:rPr>
          <w:rFonts w:ascii="Times New Roman" w:hAnsi="Times New Roman" w:cs="Times New Roman"/>
          <w:bCs/>
          <w:sz w:val="26"/>
          <w:szCs w:val="26"/>
        </w:rPr>
        <w:t xml:space="preserve">228-од </w:t>
      </w:r>
      <w:r w:rsidR="009B3E7B">
        <w:rPr>
          <w:rFonts w:ascii="Times New Roman" w:hAnsi="Times New Roman" w:cs="Times New Roman"/>
          <w:bCs/>
          <w:sz w:val="26"/>
          <w:szCs w:val="26"/>
        </w:rPr>
        <w:t>Министерства энергетики, ЖКК и городской среды Ульяновской области</w:t>
      </w:r>
      <w:r w:rsidR="00C92714">
        <w:rPr>
          <w:rFonts w:ascii="Times New Roman" w:hAnsi="Times New Roman" w:cs="Times New Roman"/>
          <w:bCs/>
          <w:sz w:val="26"/>
          <w:szCs w:val="26"/>
        </w:rPr>
        <w:t xml:space="preserve">) и размещен на </w:t>
      </w:r>
      <w:r w:rsidR="00C92714" w:rsidRPr="00DF5D92">
        <w:rPr>
          <w:rFonts w:ascii="Times New Roman" w:hAnsi="Times New Roman" w:cs="Times New Roman"/>
          <w:b/>
          <w:bCs/>
          <w:sz w:val="26"/>
          <w:szCs w:val="26"/>
        </w:rPr>
        <w:t>официальном сайте АО «УСК»</w:t>
      </w:r>
      <w:r w:rsidR="005D3B9F" w:rsidRPr="00DF5D92">
        <w:rPr>
          <w:b/>
        </w:rPr>
        <w:t xml:space="preserve"> </w:t>
      </w:r>
      <w:r w:rsidR="00AD580E" w:rsidRPr="00AD580E">
        <w:rPr>
          <w:rFonts w:ascii="Times New Roman" w:hAnsi="Times New Roman" w:cs="Times New Roman"/>
          <w:b/>
          <w:sz w:val="26"/>
          <w:szCs w:val="26"/>
        </w:rPr>
        <w:t>http://www.oao-usk.ru/page.php?action=blog.view&amp;blog_id=36</w:t>
      </w:r>
      <w:r w:rsidR="00AD580E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0932F5" w:rsidRDefault="000932F5" w:rsidP="00DF5D92">
      <w:pPr>
        <w:spacing w:line="36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1.Заявление </w:t>
      </w:r>
      <w:r w:rsidR="005D3B9F">
        <w:rPr>
          <w:rFonts w:ascii="Times New Roman" w:hAnsi="Times New Roman" w:cs="Times New Roman"/>
          <w:bCs/>
          <w:sz w:val="26"/>
          <w:szCs w:val="26"/>
        </w:rPr>
        <w:t xml:space="preserve">об утверждении </w:t>
      </w:r>
      <w:r w:rsidRPr="000C02D4">
        <w:rPr>
          <w:rFonts w:ascii="Times New Roman" w:hAnsi="Times New Roman" w:cs="Times New Roman"/>
          <w:sz w:val="28"/>
          <w:szCs w:val="28"/>
        </w:rPr>
        <w:t xml:space="preserve">изменений, которые вносятся в инвестиционную программу </w:t>
      </w:r>
      <w:r w:rsidR="005D3B9F">
        <w:rPr>
          <w:rFonts w:ascii="Times New Roman" w:hAnsi="Times New Roman" w:cs="Times New Roman"/>
          <w:sz w:val="28"/>
          <w:szCs w:val="28"/>
        </w:rPr>
        <w:t>АО «УСК»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446D" w:rsidRPr="0019446D" w:rsidRDefault="0019446D" w:rsidP="0019446D">
      <w:pPr>
        <w:pStyle w:val="aa"/>
        <w:numPr>
          <w:ilvl w:val="0"/>
          <w:numId w:val="4"/>
        </w:numPr>
        <w:ind w:left="0" w:firstLine="720"/>
        <w:rPr>
          <w:rFonts w:ascii="Times New Roman" w:hAnsi="Times New Roman"/>
          <w:bCs/>
          <w:sz w:val="26"/>
          <w:szCs w:val="26"/>
        </w:rPr>
      </w:pPr>
      <w:r w:rsidRPr="0019446D">
        <w:rPr>
          <w:rFonts w:ascii="Times New Roman" w:hAnsi="Times New Roman"/>
          <w:sz w:val="26"/>
          <w:szCs w:val="26"/>
        </w:rPr>
        <w:t xml:space="preserve">Проект изменений, вносимых в инвестиционную программу АО «УСК» 2015-2021г.г. на 2021г.-электронный архив в формате </w:t>
      </w:r>
      <w:r w:rsidRPr="0019446D">
        <w:rPr>
          <w:rFonts w:ascii="Times New Roman" w:hAnsi="Times New Roman"/>
          <w:sz w:val="26"/>
          <w:szCs w:val="26"/>
          <w:lang w:val="en-US"/>
        </w:rPr>
        <w:t>zip</w:t>
      </w:r>
      <w:r w:rsidRPr="0019446D">
        <w:rPr>
          <w:rFonts w:ascii="Times New Roman" w:hAnsi="Times New Roman"/>
          <w:sz w:val="26"/>
          <w:szCs w:val="26"/>
        </w:rPr>
        <w:t>;</w:t>
      </w:r>
    </w:p>
    <w:p w:rsidR="000932F5" w:rsidRDefault="000932F5" w:rsidP="00DF5D92">
      <w:pPr>
        <w:spacing w:line="36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2.Пояснительная записка;</w:t>
      </w:r>
    </w:p>
    <w:p w:rsidR="00C92714" w:rsidRDefault="000932F5" w:rsidP="00DF5D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932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.Сводка предложений, поступивших до 15 января 202</w:t>
      </w:r>
      <w:r w:rsidR="004D2F4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г. в рамках общественного обсуждения проекта изменений, вносимых в инвестиционную программу на 2021г.</w:t>
      </w:r>
    </w:p>
    <w:p w:rsidR="005D3B9F" w:rsidRDefault="005D3B9F" w:rsidP="00DF5D92">
      <w:pPr>
        <w:spacing w:line="360" w:lineRule="auto"/>
        <w:ind w:firstLine="709"/>
        <w:jc w:val="left"/>
        <w:rPr>
          <w:rFonts w:ascii="Times New Roman" w:hAnsi="Times New Roman" w:cs="Times New Roman"/>
          <w:b/>
          <w:bCs/>
          <w:sz w:val="26"/>
          <w:szCs w:val="26"/>
        </w:rPr>
      </w:pPr>
    </w:p>
    <w:p w:rsidR="0019446D" w:rsidRDefault="0019446D" w:rsidP="00DF5D92">
      <w:pPr>
        <w:spacing w:line="360" w:lineRule="auto"/>
        <w:ind w:firstLine="709"/>
        <w:jc w:val="left"/>
        <w:rPr>
          <w:rFonts w:ascii="Times New Roman" w:hAnsi="Times New Roman" w:cs="Times New Roman"/>
          <w:b/>
          <w:bCs/>
          <w:sz w:val="26"/>
          <w:szCs w:val="26"/>
        </w:rPr>
      </w:pPr>
    </w:p>
    <w:p w:rsidR="0019446D" w:rsidRDefault="0019446D" w:rsidP="00DF5D92">
      <w:pPr>
        <w:spacing w:line="360" w:lineRule="auto"/>
        <w:ind w:firstLine="709"/>
        <w:jc w:val="left"/>
        <w:rPr>
          <w:rFonts w:ascii="Times New Roman" w:hAnsi="Times New Roman" w:cs="Times New Roman"/>
          <w:b/>
          <w:bCs/>
          <w:sz w:val="26"/>
          <w:szCs w:val="26"/>
        </w:rPr>
      </w:pPr>
    </w:p>
    <w:p w:rsidR="0019446D" w:rsidRDefault="0019446D" w:rsidP="00DF5D92">
      <w:pPr>
        <w:spacing w:line="360" w:lineRule="auto"/>
        <w:ind w:firstLine="709"/>
        <w:jc w:val="left"/>
        <w:rPr>
          <w:rFonts w:ascii="Times New Roman" w:hAnsi="Times New Roman" w:cs="Times New Roman"/>
          <w:b/>
          <w:bCs/>
          <w:sz w:val="26"/>
          <w:szCs w:val="26"/>
        </w:rPr>
      </w:pPr>
    </w:p>
    <w:p w:rsidR="0019446D" w:rsidRDefault="0019446D" w:rsidP="00DF5D92">
      <w:pPr>
        <w:spacing w:line="360" w:lineRule="auto"/>
        <w:ind w:firstLine="709"/>
        <w:jc w:val="left"/>
        <w:rPr>
          <w:rFonts w:ascii="Times New Roman" w:hAnsi="Times New Roman" w:cs="Times New Roman"/>
          <w:b/>
          <w:bCs/>
          <w:sz w:val="26"/>
          <w:szCs w:val="26"/>
        </w:rPr>
      </w:pPr>
    </w:p>
    <w:p w:rsidR="00C92714" w:rsidRDefault="000B6E6F" w:rsidP="009200F0">
      <w:pPr>
        <w:spacing w:line="360" w:lineRule="auto"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Генеральный директор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С.С. Мизонин</w:t>
      </w:r>
    </w:p>
    <w:p w:rsidR="005D3B9F" w:rsidRDefault="005D3B9F" w:rsidP="00DF5D92">
      <w:pPr>
        <w:spacing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19446D" w:rsidRDefault="0019446D" w:rsidP="00DF5D92">
      <w:pPr>
        <w:spacing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19446D" w:rsidRDefault="0019446D" w:rsidP="00DF5D92">
      <w:pPr>
        <w:spacing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19446D" w:rsidRDefault="0019446D" w:rsidP="00DF5D92">
      <w:pPr>
        <w:spacing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19446D" w:rsidRDefault="0019446D" w:rsidP="00DF5D92">
      <w:pPr>
        <w:spacing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19446D" w:rsidRDefault="0019446D" w:rsidP="00DF5D92">
      <w:pPr>
        <w:spacing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19446D" w:rsidRDefault="0019446D" w:rsidP="00DF5D92">
      <w:pPr>
        <w:spacing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19446D" w:rsidRDefault="0019446D" w:rsidP="00DF5D92">
      <w:pPr>
        <w:spacing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19446D" w:rsidRDefault="0019446D" w:rsidP="00DF5D92">
      <w:pPr>
        <w:spacing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19446D" w:rsidRDefault="0019446D" w:rsidP="00DF5D92">
      <w:pPr>
        <w:spacing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19446D" w:rsidRDefault="0019446D" w:rsidP="00DF5D92">
      <w:pPr>
        <w:spacing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19446D" w:rsidRDefault="0019446D" w:rsidP="00DF5D92">
      <w:pPr>
        <w:spacing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19446D" w:rsidRDefault="0019446D" w:rsidP="00DF5D92">
      <w:pPr>
        <w:spacing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19446D" w:rsidRDefault="0019446D" w:rsidP="00DF5D92">
      <w:pPr>
        <w:spacing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C92714" w:rsidRPr="00721ED6" w:rsidRDefault="00C92714" w:rsidP="00DF5D92">
      <w:pPr>
        <w:pStyle w:val="a9"/>
        <w:spacing w:line="360" w:lineRule="auto"/>
        <w:ind w:firstLine="709"/>
        <w:rPr>
          <w:rFonts w:ascii="Times New Roman" w:hAnsi="Times New Roman"/>
          <w:i/>
          <w:sz w:val="18"/>
          <w:szCs w:val="18"/>
        </w:rPr>
      </w:pPr>
      <w:proofErr w:type="spellStart"/>
      <w:r w:rsidRPr="00721ED6">
        <w:rPr>
          <w:rFonts w:ascii="Times New Roman" w:hAnsi="Times New Roman"/>
          <w:i/>
          <w:sz w:val="18"/>
          <w:szCs w:val="18"/>
        </w:rPr>
        <w:t>Исп</w:t>
      </w:r>
      <w:r>
        <w:rPr>
          <w:rFonts w:ascii="Times New Roman" w:hAnsi="Times New Roman"/>
          <w:i/>
          <w:sz w:val="18"/>
          <w:szCs w:val="18"/>
        </w:rPr>
        <w:t>.Исрафилова</w:t>
      </w:r>
      <w:proofErr w:type="spellEnd"/>
      <w:r>
        <w:rPr>
          <w:rFonts w:ascii="Times New Roman" w:hAnsi="Times New Roman"/>
          <w:i/>
          <w:sz w:val="18"/>
          <w:szCs w:val="18"/>
        </w:rPr>
        <w:t xml:space="preserve"> Э.М.</w:t>
      </w:r>
    </w:p>
    <w:p w:rsidR="00C92714" w:rsidRDefault="00C92714" w:rsidP="00DF5D92">
      <w:pPr>
        <w:spacing w:line="360" w:lineRule="auto"/>
        <w:ind w:firstLine="709"/>
        <w:jc w:val="left"/>
        <w:rPr>
          <w:rFonts w:ascii="Times New Roman" w:hAnsi="Times New Roman" w:cs="Times New Roman"/>
          <w:b/>
          <w:bCs/>
          <w:sz w:val="26"/>
          <w:szCs w:val="26"/>
        </w:rPr>
      </w:pPr>
      <w:r w:rsidRPr="00721ED6">
        <w:rPr>
          <w:rFonts w:ascii="Times New Roman" w:hAnsi="Times New Roman"/>
          <w:i/>
          <w:sz w:val="18"/>
          <w:szCs w:val="18"/>
        </w:rPr>
        <w:t>(8422) 36-08-40</w:t>
      </w:r>
    </w:p>
    <w:sectPr w:rsidR="00C92714" w:rsidSect="00DF5D92">
      <w:footerReference w:type="default" r:id="rId8"/>
      <w:pgSz w:w="11906" w:h="16838"/>
      <w:pgMar w:top="993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80E" w:rsidRDefault="00AD580E" w:rsidP="000143FC">
      <w:r>
        <w:separator/>
      </w:r>
    </w:p>
  </w:endnote>
  <w:endnote w:type="continuationSeparator" w:id="0">
    <w:p w:rsidR="00AD580E" w:rsidRDefault="00AD580E" w:rsidP="00014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222"/>
      <w:gridCol w:w="222"/>
    </w:tblGrid>
    <w:tr w:rsidR="00AD580E">
      <w:trPr>
        <w:jc w:val="right"/>
      </w:trPr>
      <w:tc>
        <w:tcPr>
          <w:tcW w:w="0" w:type="auto"/>
        </w:tcPr>
        <w:p w:rsidR="00AD580E" w:rsidRDefault="00AD580E">
          <w:pPr>
            <w:pStyle w:val="ad"/>
            <w:jc w:val="right"/>
          </w:pPr>
        </w:p>
      </w:tc>
      <w:tc>
        <w:tcPr>
          <w:tcW w:w="0" w:type="auto"/>
        </w:tcPr>
        <w:p w:rsidR="00AD580E" w:rsidRDefault="00AD580E">
          <w:pPr>
            <w:pStyle w:val="ad"/>
            <w:jc w:val="right"/>
          </w:pPr>
        </w:p>
      </w:tc>
    </w:tr>
  </w:tbl>
  <w:p w:rsidR="00AD580E" w:rsidRDefault="00AD580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80E" w:rsidRDefault="00AD580E" w:rsidP="000143FC">
      <w:r>
        <w:separator/>
      </w:r>
    </w:p>
  </w:footnote>
  <w:footnote w:type="continuationSeparator" w:id="0">
    <w:p w:rsidR="00AD580E" w:rsidRDefault="00AD580E" w:rsidP="00014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F5819"/>
    <w:multiLevelType w:val="hybridMultilevel"/>
    <w:tmpl w:val="2C541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893FB5"/>
    <w:multiLevelType w:val="hybridMultilevel"/>
    <w:tmpl w:val="3C108C38"/>
    <w:lvl w:ilvl="0" w:tplc="F36AC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CF1934"/>
    <w:multiLevelType w:val="hybridMultilevel"/>
    <w:tmpl w:val="BE0A3964"/>
    <w:lvl w:ilvl="0" w:tplc="BD3AEB6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B21EA6"/>
    <w:multiLevelType w:val="hybridMultilevel"/>
    <w:tmpl w:val="0C00BC0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A08"/>
    <w:rsid w:val="000143FC"/>
    <w:rsid w:val="00034158"/>
    <w:rsid w:val="00035BB9"/>
    <w:rsid w:val="000932F5"/>
    <w:rsid w:val="000B43BE"/>
    <w:rsid w:val="000B6E6F"/>
    <w:rsid w:val="000C2996"/>
    <w:rsid w:val="000D69DE"/>
    <w:rsid w:val="000F53ED"/>
    <w:rsid w:val="0010611D"/>
    <w:rsid w:val="00133B29"/>
    <w:rsid w:val="001714E3"/>
    <w:rsid w:val="00183899"/>
    <w:rsid w:val="0019446D"/>
    <w:rsid w:val="00217234"/>
    <w:rsid w:val="002173DA"/>
    <w:rsid w:val="0027490F"/>
    <w:rsid w:val="002A59C3"/>
    <w:rsid w:val="002B45DE"/>
    <w:rsid w:val="002B577E"/>
    <w:rsid w:val="002E6E3C"/>
    <w:rsid w:val="00354D17"/>
    <w:rsid w:val="00381F77"/>
    <w:rsid w:val="00394593"/>
    <w:rsid w:val="00394DA4"/>
    <w:rsid w:val="003A509F"/>
    <w:rsid w:val="003E4613"/>
    <w:rsid w:val="003F4F4B"/>
    <w:rsid w:val="004076A2"/>
    <w:rsid w:val="0042630C"/>
    <w:rsid w:val="00427A08"/>
    <w:rsid w:val="00453601"/>
    <w:rsid w:val="0047757A"/>
    <w:rsid w:val="004909BA"/>
    <w:rsid w:val="004A010C"/>
    <w:rsid w:val="004D2F4E"/>
    <w:rsid w:val="00554720"/>
    <w:rsid w:val="005562C9"/>
    <w:rsid w:val="00562C29"/>
    <w:rsid w:val="005D3B9F"/>
    <w:rsid w:val="005E272F"/>
    <w:rsid w:val="005E461F"/>
    <w:rsid w:val="006067B5"/>
    <w:rsid w:val="00607359"/>
    <w:rsid w:val="0062052D"/>
    <w:rsid w:val="00650788"/>
    <w:rsid w:val="0067357F"/>
    <w:rsid w:val="00684B67"/>
    <w:rsid w:val="006C19AE"/>
    <w:rsid w:val="006C6437"/>
    <w:rsid w:val="00723364"/>
    <w:rsid w:val="007550DF"/>
    <w:rsid w:val="00760E4C"/>
    <w:rsid w:val="00776E63"/>
    <w:rsid w:val="007B3D27"/>
    <w:rsid w:val="007D55F4"/>
    <w:rsid w:val="007F32FC"/>
    <w:rsid w:val="0081738E"/>
    <w:rsid w:val="00825FBF"/>
    <w:rsid w:val="0085592C"/>
    <w:rsid w:val="00915360"/>
    <w:rsid w:val="009200F0"/>
    <w:rsid w:val="00972BA7"/>
    <w:rsid w:val="00981208"/>
    <w:rsid w:val="00982975"/>
    <w:rsid w:val="009B3E7B"/>
    <w:rsid w:val="009C3EB0"/>
    <w:rsid w:val="00A06D33"/>
    <w:rsid w:val="00A71818"/>
    <w:rsid w:val="00AC69B5"/>
    <w:rsid w:val="00AD42C5"/>
    <w:rsid w:val="00AD580E"/>
    <w:rsid w:val="00AD58B2"/>
    <w:rsid w:val="00AE7AA3"/>
    <w:rsid w:val="00AF4D5D"/>
    <w:rsid w:val="00BE3D1C"/>
    <w:rsid w:val="00BF0B06"/>
    <w:rsid w:val="00C24EE0"/>
    <w:rsid w:val="00C509FB"/>
    <w:rsid w:val="00C92714"/>
    <w:rsid w:val="00CC0287"/>
    <w:rsid w:val="00CE1E04"/>
    <w:rsid w:val="00D5791C"/>
    <w:rsid w:val="00D86EE8"/>
    <w:rsid w:val="00D92D69"/>
    <w:rsid w:val="00DA1864"/>
    <w:rsid w:val="00DA3978"/>
    <w:rsid w:val="00DF5D92"/>
    <w:rsid w:val="00E048CB"/>
    <w:rsid w:val="00E10FD2"/>
    <w:rsid w:val="00E57A35"/>
    <w:rsid w:val="00EA6450"/>
    <w:rsid w:val="00EB063D"/>
    <w:rsid w:val="00EB5283"/>
    <w:rsid w:val="00F27DEA"/>
    <w:rsid w:val="00F41025"/>
    <w:rsid w:val="00F50CAA"/>
    <w:rsid w:val="00FC47D5"/>
    <w:rsid w:val="00FD7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D0C07D"/>
  <w15:docId w15:val="{E7E4D6AC-5340-43FD-BDB0-E223804D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A0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4">
    <w:name w:val="heading 4"/>
    <w:basedOn w:val="a"/>
    <w:link w:val="40"/>
    <w:uiPriority w:val="9"/>
    <w:qFormat/>
    <w:rsid w:val="00972BA7"/>
    <w:pPr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Times New Roman" w:hAnsi="Times New Roman" w:cs="Times New Roman"/>
      <w:b/>
      <w:bCs/>
      <w:color w:val="003C8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427A08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972BA7"/>
    <w:rPr>
      <w:rFonts w:ascii="Times New Roman" w:eastAsia="Times New Roman" w:hAnsi="Times New Roman" w:cs="Times New Roman"/>
      <w:b/>
      <w:bCs/>
      <w:color w:val="003C80"/>
      <w:sz w:val="24"/>
      <w:szCs w:val="24"/>
      <w:lang w:eastAsia="ru-RU"/>
    </w:rPr>
  </w:style>
  <w:style w:type="paragraph" w:customStyle="1" w:styleId="s151">
    <w:name w:val="s_151"/>
    <w:basedOn w:val="a"/>
    <w:rsid w:val="00972BA7"/>
    <w:pPr>
      <w:autoSpaceDE/>
      <w:autoSpaceDN/>
      <w:adjustRightInd/>
      <w:spacing w:before="100" w:beforeAutospacing="1" w:after="100" w:afterAutospacing="1"/>
      <w:ind w:left="689" w:firstLine="0"/>
      <w:jc w:val="left"/>
    </w:pPr>
    <w:rPr>
      <w:rFonts w:ascii="Times New Roman" w:hAnsi="Times New Roman" w:cs="Times New Roman"/>
      <w:lang w:eastAsia="ru-RU"/>
    </w:rPr>
  </w:style>
  <w:style w:type="character" w:customStyle="1" w:styleId="s103">
    <w:name w:val="s_103"/>
    <w:basedOn w:val="a0"/>
    <w:rsid w:val="00972BA7"/>
    <w:rPr>
      <w:b/>
      <w:bCs/>
      <w:color w:val="000080"/>
    </w:rPr>
  </w:style>
  <w:style w:type="paragraph" w:customStyle="1" w:styleId="s222">
    <w:name w:val="s_222"/>
    <w:basedOn w:val="a"/>
    <w:rsid w:val="00972BA7"/>
    <w:pPr>
      <w:autoSpaceDE/>
      <w:autoSpaceDN/>
      <w:adjustRightInd/>
      <w:ind w:firstLine="0"/>
      <w:jc w:val="left"/>
    </w:pPr>
    <w:rPr>
      <w:rFonts w:ascii="Times New Roman" w:hAnsi="Times New Roman" w:cs="Times New Roman"/>
      <w:i/>
      <w:iCs/>
      <w:color w:val="800080"/>
      <w:lang w:eastAsia="ru-RU"/>
    </w:rPr>
  </w:style>
  <w:style w:type="paragraph" w:customStyle="1" w:styleId="s13">
    <w:name w:val="s_13"/>
    <w:basedOn w:val="a"/>
    <w:rsid w:val="00972BA7"/>
    <w:pPr>
      <w:autoSpaceDE/>
      <w:autoSpaceDN/>
      <w:adjustRightInd/>
      <w:jc w:val="left"/>
    </w:pPr>
    <w:rPr>
      <w:rFonts w:ascii="Times New Roman" w:hAnsi="Times New Roman" w:cs="Times New Roman"/>
      <w:lang w:eastAsia="ru-RU"/>
    </w:rPr>
  </w:style>
  <w:style w:type="character" w:customStyle="1" w:styleId="a4">
    <w:name w:val="Цветовое выделение"/>
    <w:uiPriority w:val="99"/>
    <w:rsid w:val="00AD42C5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AD42C5"/>
    <w:rPr>
      <w:b/>
      <w:bCs/>
      <w:color w:val="106BBE"/>
    </w:rPr>
  </w:style>
  <w:style w:type="paragraph" w:customStyle="1" w:styleId="a6">
    <w:name w:val="Заголовок статьи"/>
    <w:basedOn w:val="a"/>
    <w:next w:val="a"/>
    <w:uiPriority w:val="99"/>
    <w:rsid w:val="00AD42C5"/>
    <w:pPr>
      <w:ind w:left="1612" w:hanging="892"/>
    </w:pPr>
    <w:rPr>
      <w:rFonts w:eastAsiaTheme="minorHAnsi"/>
    </w:rPr>
  </w:style>
  <w:style w:type="paragraph" w:customStyle="1" w:styleId="a7">
    <w:name w:val="Комментарий"/>
    <w:basedOn w:val="a"/>
    <w:next w:val="a"/>
    <w:uiPriority w:val="99"/>
    <w:rsid w:val="00AD42C5"/>
    <w:pPr>
      <w:spacing w:before="75"/>
      <w:ind w:left="170" w:firstLine="0"/>
    </w:pPr>
    <w:rPr>
      <w:rFonts w:eastAsiaTheme="minorHAnsi"/>
      <w:color w:val="353842"/>
      <w:shd w:val="clear" w:color="auto" w:fill="F0F0F0"/>
    </w:rPr>
  </w:style>
  <w:style w:type="paragraph" w:customStyle="1" w:styleId="a8">
    <w:name w:val="Информация об изменениях документа"/>
    <w:basedOn w:val="a7"/>
    <w:next w:val="a"/>
    <w:uiPriority w:val="99"/>
    <w:rsid w:val="00AD42C5"/>
    <w:rPr>
      <w:i/>
      <w:iCs/>
    </w:rPr>
  </w:style>
  <w:style w:type="character" w:customStyle="1" w:styleId="13pt">
    <w:name w:val="Основной текст + 13 pt"/>
    <w:basedOn w:val="a0"/>
    <w:rsid w:val="00EB52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styleId="a9">
    <w:name w:val="No Spacing"/>
    <w:uiPriority w:val="1"/>
    <w:qFormat/>
    <w:rsid w:val="00EB528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FC47D5"/>
    <w:pPr>
      <w:autoSpaceDE/>
      <w:autoSpaceDN/>
      <w:adjustRightInd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E10F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143F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143FC"/>
    <w:rPr>
      <w:rFonts w:ascii="Arial" w:eastAsia="Times New Roman" w:hAnsi="Arial" w:cs="Arial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0143F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143FC"/>
    <w:rPr>
      <w:rFonts w:ascii="Arial" w:eastAsia="Times New Roman" w:hAnsi="Arial" w:cs="Arial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0143F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143F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654946">
      <w:bodyDiv w:val="1"/>
      <w:marLeft w:val="0"/>
      <w:marRight w:val="0"/>
      <w:marTop w:val="188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7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2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939C7-DDD9-4A86-87E8-CEFF9D807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В. Аполинский</dc:creator>
  <cp:lastModifiedBy>Айметдинова Румия Радиковна</cp:lastModifiedBy>
  <cp:revision>5</cp:revision>
  <cp:lastPrinted>2021-02-02T05:44:00Z</cp:lastPrinted>
  <dcterms:created xsi:type="dcterms:W3CDTF">2021-01-22T11:42:00Z</dcterms:created>
  <dcterms:modified xsi:type="dcterms:W3CDTF">2021-02-02T05:44:00Z</dcterms:modified>
</cp:coreProperties>
</file>