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11" w:rsidRPr="008226E3" w:rsidRDefault="003A2811" w:rsidP="003A2811">
      <w:pPr>
        <w:spacing w:after="0" w:line="240" w:lineRule="auto"/>
        <w:ind w:right="-314"/>
        <w:jc w:val="center"/>
        <w:rPr>
          <w:rFonts w:ascii="Times New Roman" w:hAnsi="Times New Roman" w:cs="Times New Roman"/>
          <w:sz w:val="28"/>
          <w:szCs w:val="28"/>
        </w:rPr>
      </w:pPr>
      <w:r w:rsidRPr="008226E3">
        <w:rPr>
          <w:rFonts w:ascii="Times New Roman" w:hAnsi="Times New Roman" w:cs="Times New Roman"/>
          <w:sz w:val="28"/>
          <w:szCs w:val="28"/>
        </w:rPr>
        <w:t xml:space="preserve">АО «Ульяновская сетевая компания» сообщает о плановых отключениях электроэнергии на сентябрь 2019 г. </w:t>
      </w:r>
    </w:p>
    <w:p w:rsidR="003A2811" w:rsidRPr="008226E3" w:rsidRDefault="003A2811" w:rsidP="003A2811">
      <w:pPr>
        <w:spacing w:after="0" w:line="240" w:lineRule="auto"/>
        <w:ind w:right="-314"/>
        <w:jc w:val="center"/>
        <w:rPr>
          <w:rFonts w:ascii="Times New Roman" w:hAnsi="Times New Roman" w:cs="Times New Roman"/>
          <w:sz w:val="28"/>
          <w:szCs w:val="28"/>
        </w:rPr>
      </w:pPr>
      <w:r w:rsidRPr="008226E3">
        <w:rPr>
          <w:rFonts w:ascii="Times New Roman" w:hAnsi="Times New Roman" w:cs="Times New Roman"/>
          <w:sz w:val="28"/>
          <w:szCs w:val="28"/>
        </w:rPr>
        <w:t xml:space="preserve">следующих потребителей в </w:t>
      </w:r>
      <w:proofErr w:type="gramStart"/>
      <w:r w:rsidRPr="008226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226E3">
        <w:rPr>
          <w:rFonts w:ascii="Times New Roman" w:hAnsi="Times New Roman" w:cs="Times New Roman"/>
          <w:sz w:val="28"/>
          <w:szCs w:val="28"/>
        </w:rPr>
        <w:t>. Димитровград</w:t>
      </w:r>
    </w:p>
    <w:p w:rsidR="0098396F" w:rsidRPr="003A2811" w:rsidRDefault="0098396F" w:rsidP="000B329E">
      <w:pPr>
        <w:rPr>
          <w:rFonts w:ascii="Times New Roman" w:hAnsi="Times New Roman" w:cs="Times New Roman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887"/>
        <w:gridCol w:w="2482"/>
        <w:gridCol w:w="8074"/>
        <w:gridCol w:w="1421"/>
        <w:gridCol w:w="2128"/>
      </w:tblGrid>
      <w:tr w:rsidR="00AD0ED9" w:rsidRPr="003A2811" w:rsidTr="008226E3">
        <w:trPr>
          <w:trHeight w:val="413"/>
        </w:trPr>
        <w:tc>
          <w:tcPr>
            <w:tcW w:w="887" w:type="dxa"/>
            <w:vAlign w:val="center"/>
          </w:tcPr>
          <w:p w:rsidR="009A5EED" w:rsidRPr="003A2811" w:rsidRDefault="009A5EED" w:rsidP="0098396F">
            <w:pPr>
              <w:jc w:val="center"/>
              <w:rPr>
                <w:rFonts w:ascii="Times New Roman" w:hAnsi="Times New Roman" w:cs="Times New Roman"/>
              </w:rPr>
            </w:pPr>
            <w:r w:rsidRPr="003A2811">
              <w:rPr>
                <w:rFonts w:ascii="Times New Roman" w:hAnsi="Times New Roman" w:cs="Times New Roman"/>
              </w:rPr>
              <w:t>№</w:t>
            </w:r>
          </w:p>
          <w:p w:rsidR="009A5EED" w:rsidRPr="003A2811" w:rsidRDefault="009A5EED" w:rsidP="009839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A281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A2811">
              <w:rPr>
                <w:rFonts w:ascii="Times New Roman" w:hAnsi="Times New Roman" w:cs="Times New Roman"/>
              </w:rPr>
              <w:t>/</w:t>
            </w:r>
            <w:proofErr w:type="spellStart"/>
            <w:r w:rsidRPr="003A281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82" w:type="dxa"/>
            <w:vAlign w:val="center"/>
          </w:tcPr>
          <w:p w:rsidR="009A5EED" w:rsidRPr="003A2811" w:rsidRDefault="009A5EED" w:rsidP="0098396F">
            <w:pPr>
              <w:jc w:val="center"/>
              <w:rPr>
                <w:rFonts w:ascii="Times New Roman" w:hAnsi="Times New Roman" w:cs="Times New Roman"/>
              </w:rPr>
            </w:pPr>
            <w:r w:rsidRPr="003A2811">
              <w:rPr>
                <w:rFonts w:ascii="Times New Roman" w:hAnsi="Times New Roman" w:cs="Times New Roman"/>
              </w:rPr>
              <w:t>Наименование электроустановки</w:t>
            </w:r>
          </w:p>
        </w:tc>
        <w:tc>
          <w:tcPr>
            <w:tcW w:w="8074" w:type="dxa"/>
            <w:vAlign w:val="center"/>
          </w:tcPr>
          <w:p w:rsidR="009A5EED" w:rsidRPr="003A2811" w:rsidRDefault="009A5EED" w:rsidP="0098396F">
            <w:pPr>
              <w:jc w:val="center"/>
              <w:rPr>
                <w:rFonts w:ascii="Times New Roman" w:hAnsi="Times New Roman" w:cs="Times New Roman"/>
              </w:rPr>
            </w:pPr>
            <w:r w:rsidRPr="003A2811">
              <w:rPr>
                <w:rFonts w:ascii="Times New Roman" w:hAnsi="Times New Roman" w:cs="Times New Roman"/>
              </w:rPr>
              <w:t>Наименование потребителя</w:t>
            </w:r>
          </w:p>
        </w:tc>
        <w:tc>
          <w:tcPr>
            <w:tcW w:w="1421" w:type="dxa"/>
            <w:vAlign w:val="center"/>
          </w:tcPr>
          <w:p w:rsidR="009A5EED" w:rsidRPr="003A2811" w:rsidRDefault="009A5EED" w:rsidP="0098396F">
            <w:pPr>
              <w:jc w:val="center"/>
              <w:rPr>
                <w:rFonts w:ascii="Times New Roman" w:hAnsi="Times New Roman" w:cs="Times New Roman"/>
              </w:rPr>
            </w:pPr>
            <w:r w:rsidRPr="003A281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8" w:type="dxa"/>
            <w:vAlign w:val="center"/>
          </w:tcPr>
          <w:p w:rsidR="009A5EED" w:rsidRPr="003A2811" w:rsidRDefault="009A5EED" w:rsidP="0098396F">
            <w:pPr>
              <w:jc w:val="center"/>
              <w:rPr>
                <w:rFonts w:ascii="Times New Roman" w:hAnsi="Times New Roman" w:cs="Times New Roman"/>
              </w:rPr>
            </w:pPr>
            <w:r w:rsidRPr="003A2811">
              <w:rPr>
                <w:rFonts w:ascii="Times New Roman" w:hAnsi="Times New Roman" w:cs="Times New Roman"/>
              </w:rPr>
              <w:t>Время</w:t>
            </w:r>
          </w:p>
        </w:tc>
      </w:tr>
      <w:tr w:rsidR="004C51CE" w:rsidRPr="003A2811" w:rsidTr="008226E3">
        <w:trPr>
          <w:trHeight w:val="406"/>
        </w:trPr>
        <w:tc>
          <w:tcPr>
            <w:tcW w:w="887" w:type="dxa"/>
            <w:vAlign w:val="center"/>
          </w:tcPr>
          <w:p w:rsidR="004C51CE" w:rsidRPr="003A2811" w:rsidRDefault="003A2811" w:rsidP="00C02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2" w:type="dxa"/>
            <w:vAlign w:val="center"/>
          </w:tcPr>
          <w:p w:rsidR="004C51CE" w:rsidRPr="00FF0248" w:rsidRDefault="002C7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ВЛИ-0,4 кВ </w:t>
            </w:r>
            <w:r w:rsidR="00FF0248">
              <w:rPr>
                <w:rFonts w:ascii="Times New Roman" w:hAnsi="Times New Roman" w:cs="Times New Roman"/>
              </w:rPr>
              <w:t xml:space="preserve">от </w:t>
            </w:r>
            <w:r w:rsidR="00CE41B2" w:rsidRPr="00FF0248">
              <w:rPr>
                <w:rFonts w:ascii="Times New Roman" w:hAnsi="Times New Roman" w:cs="Times New Roman"/>
              </w:rPr>
              <w:t>РП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E41B2" w:rsidRPr="00FF0248">
              <w:rPr>
                <w:rFonts w:ascii="Times New Roman" w:hAnsi="Times New Roman" w:cs="Times New Roman"/>
              </w:rPr>
              <w:t>№8</w:t>
            </w:r>
          </w:p>
          <w:p w:rsidR="00FF0248" w:rsidRPr="00FF0248" w:rsidRDefault="00FF0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4" w:type="dxa"/>
            <w:tcBorders>
              <w:top w:val="single" w:sz="4" w:space="0" w:color="auto"/>
            </w:tcBorders>
          </w:tcPr>
          <w:p w:rsidR="008226E3" w:rsidRDefault="008226E3" w:rsidP="00AD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ица: у</w:t>
            </w:r>
            <w:r w:rsidRPr="003A2811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2811">
              <w:rPr>
                <w:rFonts w:ascii="Times New Roman" w:hAnsi="Times New Roman" w:cs="Times New Roman"/>
              </w:rPr>
              <w:t>Восточная,44 магазин</w:t>
            </w:r>
          </w:p>
          <w:p w:rsidR="004C51CE" w:rsidRPr="003A2811" w:rsidRDefault="008226E3" w:rsidP="00822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ИЖС: </w:t>
            </w:r>
            <w:r w:rsidR="00570A22" w:rsidRPr="002C71F7">
              <w:rPr>
                <w:rFonts w:ascii="Times New Roman" w:hAnsi="Times New Roman" w:cs="Times New Roman"/>
              </w:rPr>
              <w:t>Садовое общество «Юбилейное», уч.253</w:t>
            </w:r>
            <w:r w:rsidR="002C71F7">
              <w:rPr>
                <w:rFonts w:ascii="Times New Roman" w:hAnsi="Times New Roman" w:cs="Times New Roman"/>
              </w:rPr>
              <w:t>,уч.258, уч.277, уч. 291</w:t>
            </w:r>
          </w:p>
        </w:tc>
        <w:tc>
          <w:tcPr>
            <w:tcW w:w="1421" w:type="dxa"/>
            <w:vAlign w:val="center"/>
          </w:tcPr>
          <w:p w:rsidR="004C51CE" w:rsidRPr="003A2811" w:rsidRDefault="007E21B7" w:rsidP="00C02D55">
            <w:pPr>
              <w:jc w:val="center"/>
              <w:rPr>
                <w:rFonts w:ascii="Times New Roman" w:hAnsi="Times New Roman" w:cs="Times New Roman"/>
              </w:rPr>
            </w:pPr>
            <w:r w:rsidRPr="003A2811">
              <w:rPr>
                <w:rFonts w:ascii="Times New Roman" w:hAnsi="Times New Roman" w:cs="Times New Roman"/>
              </w:rPr>
              <w:t>03.09.2019</w:t>
            </w:r>
          </w:p>
        </w:tc>
        <w:tc>
          <w:tcPr>
            <w:tcW w:w="2128" w:type="dxa"/>
            <w:vAlign w:val="center"/>
          </w:tcPr>
          <w:p w:rsidR="004C51CE" w:rsidRPr="003A2811" w:rsidRDefault="007E21B7" w:rsidP="00C02D55">
            <w:pPr>
              <w:jc w:val="center"/>
              <w:rPr>
                <w:rFonts w:ascii="Times New Roman" w:hAnsi="Times New Roman" w:cs="Times New Roman"/>
              </w:rPr>
            </w:pPr>
            <w:r w:rsidRPr="003A2811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4C51CE" w:rsidRPr="003A2811" w:rsidTr="008226E3">
        <w:trPr>
          <w:trHeight w:val="324"/>
        </w:trPr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4C51CE" w:rsidRPr="003A2811" w:rsidRDefault="002C71F7" w:rsidP="00C02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2" w:type="dxa"/>
            <w:vAlign w:val="center"/>
          </w:tcPr>
          <w:p w:rsidR="004C51CE" w:rsidRPr="003A2811" w:rsidRDefault="00D648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РП № 12</w:t>
            </w:r>
          </w:p>
          <w:p w:rsidR="004C49A1" w:rsidRPr="003A2811" w:rsidRDefault="004C49A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74" w:type="dxa"/>
            <w:vAlign w:val="center"/>
          </w:tcPr>
          <w:p w:rsidR="008226E3" w:rsidRDefault="006836F6" w:rsidP="00C02D55">
            <w:pPr>
              <w:rPr>
                <w:rFonts w:ascii="Times New Roman" w:hAnsi="Times New Roman" w:cs="Times New Roman"/>
              </w:rPr>
            </w:pPr>
            <w:r w:rsidRPr="003A2811">
              <w:rPr>
                <w:rFonts w:ascii="Times New Roman" w:hAnsi="Times New Roman" w:cs="Times New Roman"/>
              </w:rPr>
              <w:t>Юр. лица: ИП Архипова «Электроинструменты», «Памятники»; ИП Долгов С.П. «Золотой бумеранг»; ул</w:t>
            </w:r>
            <w:proofErr w:type="gramStart"/>
            <w:r w:rsidRPr="003A2811">
              <w:rPr>
                <w:rFonts w:ascii="Times New Roman" w:hAnsi="Times New Roman" w:cs="Times New Roman"/>
              </w:rPr>
              <w:t>.С</w:t>
            </w:r>
            <w:proofErr w:type="gramEnd"/>
            <w:r w:rsidRPr="003A2811">
              <w:rPr>
                <w:rFonts w:ascii="Times New Roman" w:hAnsi="Times New Roman" w:cs="Times New Roman"/>
              </w:rPr>
              <w:t xml:space="preserve">вирская -25а Егорова С.Е.; ул.Октябрьская-83 </w:t>
            </w:r>
            <w:r w:rsidR="002C71F7">
              <w:rPr>
                <w:rFonts w:ascii="Times New Roman" w:hAnsi="Times New Roman" w:cs="Times New Roman"/>
              </w:rPr>
              <w:t xml:space="preserve">магазин </w:t>
            </w:r>
            <w:r w:rsidRPr="003A2811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3A2811">
              <w:rPr>
                <w:rFonts w:ascii="Times New Roman" w:hAnsi="Times New Roman" w:cs="Times New Roman"/>
              </w:rPr>
              <w:t>Кантимерова</w:t>
            </w:r>
            <w:proofErr w:type="spellEnd"/>
            <w:r w:rsidRPr="003A28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2811">
              <w:rPr>
                <w:rFonts w:ascii="Times New Roman" w:hAnsi="Times New Roman" w:cs="Times New Roman"/>
              </w:rPr>
              <w:t>Н.А.;.ул.Свирская</w:t>
            </w:r>
            <w:proofErr w:type="spellEnd"/>
            <w:r w:rsidRPr="003A2811">
              <w:rPr>
                <w:rFonts w:ascii="Times New Roman" w:hAnsi="Times New Roman" w:cs="Times New Roman"/>
              </w:rPr>
              <w:t xml:space="preserve"> -27 ИП Полякова салон;  ИП </w:t>
            </w:r>
            <w:proofErr w:type="spellStart"/>
            <w:r w:rsidRPr="003A2811">
              <w:rPr>
                <w:rFonts w:ascii="Times New Roman" w:hAnsi="Times New Roman" w:cs="Times New Roman"/>
              </w:rPr>
              <w:t>Пьянзова</w:t>
            </w:r>
            <w:proofErr w:type="spellEnd"/>
            <w:r w:rsidRPr="003A2811">
              <w:rPr>
                <w:rFonts w:ascii="Times New Roman" w:hAnsi="Times New Roman" w:cs="Times New Roman"/>
              </w:rPr>
              <w:t xml:space="preserve"> парикмахерская, ИП </w:t>
            </w:r>
            <w:proofErr w:type="spellStart"/>
            <w:r w:rsidRPr="003A2811">
              <w:rPr>
                <w:rFonts w:ascii="Times New Roman" w:hAnsi="Times New Roman" w:cs="Times New Roman"/>
              </w:rPr>
              <w:t>Сатдарова</w:t>
            </w:r>
            <w:proofErr w:type="spellEnd"/>
            <w:r w:rsidRPr="003A2811">
              <w:rPr>
                <w:rFonts w:ascii="Times New Roman" w:hAnsi="Times New Roman" w:cs="Times New Roman"/>
              </w:rPr>
              <w:t xml:space="preserve"> «Фильтры и масла»; </w:t>
            </w:r>
            <w:proofErr w:type="spellStart"/>
            <w:r w:rsidRPr="003A2811">
              <w:rPr>
                <w:rFonts w:ascii="Times New Roman" w:hAnsi="Times New Roman" w:cs="Times New Roman"/>
              </w:rPr>
              <w:t>маг.Автозапчасти</w:t>
            </w:r>
            <w:proofErr w:type="spellEnd"/>
            <w:r w:rsidRPr="003A281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A2811">
              <w:rPr>
                <w:rFonts w:ascii="Times New Roman" w:hAnsi="Times New Roman" w:cs="Times New Roman"/>
              </w:rPr>
              <w:t>Лягин</w:t>
            </w:r>
            <w:proofErr w:type="spellEnd"/>
            <w:r w:rsidRPr="003A2811">
              <w:rPr>
                <w:rFonts w:ascii="Times New Roman" w:hAnsi="Times New Roman" w:cs="Times New Roman"/>
              </w:rPr>
              <w:t xml:space="preserve"> Денис; МКУ «Управление гражданской защиты» Свирская -29; ООО «</w:t>
            </w:r>
            <w:proofErr w:type="spellStart"/>
            <w:r w:rsidRPr="003A2811">
              <w:rPr>
                <w:rFonts w:ascii="Times New Roman" w:hAnsi="Times New Roman" w:cs="Times New Roman"/>
              </w:rPr>
              <w:t>ЖКУ-Д-Град</w:t>
            </w:r>
            <w:proofErr w:type="spellEnd"/>
            <w:r w:rsidRPr="003A2811">
              <w:rPr>
                <w:rFonts w:ascii="Times New Roman" w:hAnsi="Times New Roman" w:cs="Times New Roman"/>
              </w:rPr>
              <w:t>» ул.Свирская -29, ул.Свирская-19 ООО «</w:t>
            </w:r>
            <w:proofErr w:type="spellStart"/>
            <w:r w:rsidRPr="003A2811">
              <w:rPr>
                <w:rFonts w:ascii="Times New Roman" w:hAnsi="Times New Roman" w:cs="Times New Roman"/>
              </w:rPr>
              <w:t>Парфюм</w:t>
            </w:r>
            <w:proofErr w:type="spellEnd"/>
            <w:r w:rsidRPr="003A28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2811">
              <w:rPr>
                <w:rFonts w:ascii="Times New Roman" w:hAnsi="Times New Roman" w:cs="Times New Roman"/>
              </w:rPr>
              <w:t>косметик</w:t>
            </w:r>
            <w:proofErr w:type="spellEnd"/>
            <w:r w:rsidRPr="003A2811">
              <w:rPr>
                <w:rFonts w:ascii="Times New Roman" w:hAnsi="Times New Roman" w:cs="Times New Roman"/>
              </w:rPr>
              <w:t xml:space="preserve">», АТС-2 Свирская-29; Ульяновский обл.водоканал КНС-5(Свирская площадка); ООО «Ульяновский обл.водоканал» ПВС 11; ООО «ТПЦ» магазин Свирская -23; ПАО </w:t>
            </w:r>
            <w:proofErr w:type="spellStart"/>
            <w:r w:rsidRPr="003A2811">
              <w:rPr>
                <w:rFonts w:ascii="Times New Roman" w:hAnsi="Times New Roman" w:cs="Times New Roman"/>
              </w:rPr>
              <w:t>Вымпелком</w:t>
            </w:r>
            <w:proofErr w:type="spellEnd"/>
            <w:r w:rsidRPr="003A2811">
              <w:rPr>
                <w:rFonts w:ascii="Times New Roman" w:hAnsi="Times New Roman" w:cs="Times New Roman"/>
              </w:rPr>
              <w:t xml:space="preserve"> Свирская,29,27,27а,21,19,25,33 ;ПАО  </w:t>
            </w:r>
            <w:proofErr w:type="spellStart"/>
            <w:r w:rsidRPr="003A2811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3A2811">
              <w:rPr>
                <w:rFonts w:ascii="Times New Roman" w:hAnsi="Times New Roman" w:cs="Times New Roman"/>
              </w:rPr>
              <w:t xml:space="preserve"> Свирская,19,23,23а,27,27а,21; ПАО </w:t>
            </w:r>
            <w:proofErr w:type="spellStart"/>
            <w:r w:rsidRPr="003A2811">
              <w:rPr>
                <w:rFonts w:ascii="Times New Roman" w:hAnsi="Times New Roman" w:cs="Times New Roman"/>
              </w:rPr>
              <w:t>Ульяновскэнерго</w:t>
            </w:r>
            <w:proofErr w:type="spellEnd"/>
            <w:r w:rsidRPr="003A2811">
              <w:rPr>
                <w:rFonts w:ascii="Times New Roman" w:hAnsi="Times New Roman" w:cs="Times New Roman"/>
              </w:rPr>
              <w:t xml:space="preserve"> Свир</w:t>
            </w:r>
            <w:r w:rsidR="002C71F7">
              <w:rPr>
                <w:rFonts w:ascii="Times New Roman" w:hAnsi="Times New Roman" w:cs="Times New Roman"/>
              </w:rPr>
              <w:t>с</w:t>
            </w:r>
            <w:r w:rsidRPr="003A2811">
              <w:rPr>
                <w:rFonts w:ascii="Times New Roman" w:hAnsi="Times New Roman" w:cs="Times New Roman"/>
              </w:rPr>
              <w:t>кая -19; Силаев М.А. ул</w:t>
            </w:r>
            <w:proofErr w:type="gramStart"/>
            <w:r w:rsidRPr="003A2811">
              <w:rPr>
                <w:rFonts w:ascii="Times New Roman" w:hAnsi="Times New Roman" w:cs="Times New Roman"/>
              </w:rPr>
              <w:t>.О</w:t>
            </w:r>
            <w:proofErr w:type="gramEnd"/>
            <w:r w:rsidRPr="003A2811">
              <w:rPr>
                <w:rFonts w:ascii="Times New Roman" w:hAnsi="Times New Roman" w:cs="Times New Roman"/>
              </w:rPr>
              <w:t xml:space="preserve">ктябрьская -76А; </w:t>
            </w:r>
            <w:proofErr w:type="spellStart"/>
            <w:r w:rsidRPr="003A2811">
              <w:rPr>
                <w:rFonts w:ascii="Times New Roman" w:hAnsi="Times New Roman" w:cs="Times New Roman"/>
              </w:rPr>
              <w:t>Гатауллов</w:t>
            </w:r>
            <w:proofErr w:type="spellEnd"/>
            <w:r w:rsidRPr="003A2811">
              <w:rPr>
                <w:rFonts w:ascii="Times New Roman" w:hAnsi="Times New Roman" w:cs="Times New Roman"/>
              </w:rPr>
              <w:t xml:space="preserve"> Р.Ш; ИП </w:t>
            </w:r>
            <w:proofErr w:type="spellStart"/>
            <w:r w:rsidRPr="003A2811">
              <w:rPr>
                <w:rFonts w:ascii="Times New Roman" w:hAnsi="Times New Roman" w:cs="Times New Roman"/>
              </w:rPr>
              <w:t>Буляева</w:t>
            </w:r>
            <w:proofErr w:type="spellEnd"/>
            <w:r w:rsidRPr="003A2811">
              <w:rPr>
                <w:rFonts w:ascii="Times New Roman" w:hAnsi="Times New Roman" w:cs="Times New Roman"/>
              </w:rPr>
              <w:t xml:space="preserve"> Свирская-23А; Коняев А.Н. магазин,; камера видеонаблюдения; </w:t>
            </w:r>
            <w:proofErr w:type="spellStart"/>
            <w:r w:rsidRPr="003A2811">
              <w:rPr>
                <w:rFonts w:ascii="Times New Roman" w:hAnsi="Times New Roman" w:cs="Times New Roman"/>
              </w:rPr>
              <w:t>Молявко</w:t>
            </w:r>
            <w:proofErr w:type="spellEnd"/>
            <w:r w:rsidRPr="003A2811">
              <w:rPr>
                <w:rFonts w:ascii="Times New Roman" w:hAnsi="Times New Roman" w:cs="Times New Roman"/>
              </w:rPr>
              <w:t xml:space="preserve"> Н.С торговый павильон; МОУ ДОД ЦДОД Клуб «Перекресток»; </w:t>
            </w:r>
            <w:proofErr w:type="spellStart"/>
            <w:r w:rsidRPr="003A2811">
              <w:rPr>
                <w:rFonts w:ascii="Times New Roman" w:hAnsi="Times New Roman" w:cs="Times New Roman"/>
              </w:rPr>
              <w:t>Неваев</w:t>
            </w:r>
            <w:proofErr w:type="spellEnd"/>
            <w:r w:rsidRPr="003A2811">
              <w:rPr>
                <w:rFonts w:ascii="Times New Roman" w:hAnsi="Times New Roman" w:cs="Times New Roman"/>
              </w:rPr>
              <w:t xml:space="preserve"> А.В. Магазин Свирская- 27; ООО «</w:t>
            </w:r>
            <w:proofErr w:type="spellStart"/>
            <w:r w:rsidRPr="003A2811">
              <w:rPr>
                <w:rFonts w:ascii="Times New Roman" w:hAnsi="Times New Roman" w:cs="Times New Roman"/>
              </w:rPr>
              <w:t>ЖКУ-Д-Град</w:t>
            </w:r>
            <w:proofErr w:type="spellEnd"/>
            <w:r w:rsidRPr="003A2811">
              <w:rPr>
                <w:rFonts w:ascii="Times New Roman" w:hAnsi="Times New Roman" w:cs="Times New Roman"/>
              </w:rPr>
              <w:t>» ул</w:t>
            </w:r>
            <w:proofErr w:type="gramStart"/>
            <w:r w:rsidRPr="003A2811">
              <w:rPr>
                <w:rFonts w:ascii="Times New Roman" w:hAnsi="Times New Roman" w:cs="Times New Roman"/>
              </w:rPr>
              <w:t>.С</w:t>
            </w:r>
            <w:proofErr w:type="gramEnd"/>
            <w:r w:rsidRPr="003A2811">
              <w:rPr>
                <w:rFonts w:ascii="Times New Roman" w:hAnsi="Times New Roman" w:cs="Times New Roman"/>
              </w:rPr>
              <w:t xml:space="preserve">вирская -29; ООО «Партнер» ул. Свирская -23а; ООО «Ресурс» ЦТП ВСО ул.Свирская -17Б; ООО ЖКУ УК ул.Свирская- 21;ООО Мясокомбинат магазин ул.Свирская -23а; ООО Газпром катодная станция ул.Свирская -12г; ООО «Партнер» </w:t>
            </w:r>
          </w:p>
          <w:p w:rsidR="004C51CE" w:rsidRDefault="008226E3" w:rsidP="00C02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МКД: </w:t>
            </w:r>
            <w:r w:rsidR="006836F6" w:rsidRPr="003A2811">
              <w:rPr>
                <w:rFonts w:ascii="Times New Roman" w:hAnsi="Times New Roman" w:cs="Times New Roman"/>
              </w:rPr>
              <w:t>ул</w:t>
            </w:r>
            <w:proofErr w:type="gramStart"/>
            <w:r w:rsidR="006836F6" w:rsidRPr="003A2811">
              <w:rPr>
                <w:rFonts w:ascii="Times New Roman" w:hAnsi="Times New Roman" w:cs="Times New Roman"/>
              </w:rPr>
              <w:t>.С</w:t>
            </w:r>
            <w:proofErr w:type="gramEnd"/>
            <w:r w:rsidR="006836F6" w:rsidRPr="003A2811">
              <w:rPr>
                <w:rFonts w:ascii="Times New Roman" w:hAnsi="Times New Roman" w:cs="Times New Roman"/>
              </w:rPr>
              <w:t>вирская -23а,25,27,23,27а</w:t>
            </w:r>
          </w:p>
          <w:p w:rsidR="0092473A" w:rsidRPr="003A2811" w:rsidRDefault="0092473A" w:rsidP="00C02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ИЖС: Свирская-19,25а</w:t>
            </w:r>
          </w:p>
        </w:tc>
        <w:tc>
          <w:tcPr>
            <w:tcW w:w="1421" w:type="dxa"/>
            <w:vAlign w:val="center"/>
          </w:tcPr>
          <w:p w:rsidR="004C51CE" w:rsidRPr="003A2811" w:rsidRDefault="007E21B7" w:rsidP="00C02D55">
            <w:pPr>
              <w:jc w:val="center"/>
              <w:rPr>
                <w:rFonts w:ascii="Times New Roman" w:hAnsi="Times New Roman" w:cs="Times New Roman"/>
              </w:rPr>
            </w:pPr>
            <w:r w:rsidRPr="003A2811">
              <w:rPr>
                <w:rFonts w:ascii="Times New Roman" w:hAnsi="Times New Roman" w:cs="Times New Roman"/>
              </w:rPr>
              <w:t>05.09.2019</w:t>
            </w:r>
          </w:p>
        </w:tc>
        <w:tc>
          <w:tcPr>
            <w:tcW w:w="2128" w:type="dxa"/>
            <w:vAlign w:val="center"/>
          </w:tcPr>
          <w:p w:rsidR="004C51CE" w:rsidRPr="003A2811" w:rsidRDefault="007E21B7" w:rsidP="00654D20">
            <w:pPr>
              <w:jc w:val="center"/>
              <w:rPr>
                <w:rFonts w:ascii="Times New Roman" w:hAnsi="Times New Roman" w:cs="Times New Roman"/>
              </w:rPr>
            </w:pPr>
            <w:r w:rsidRPr="003A2811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4C51CE" w:rsidRPr="003A2811" w:rsidTr="008226E3">
        <w:trPr>
          <w:trHeight w:val="270"/>
        </w:trPr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4C51CE" w:rsidRPr="003A2811" w:rsidRDefault="002C71F7" w:rsidP="00C02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2" w:type="dxa"/>
            <w:vAlign w:val="center"/>
          </w:tcPr>
          <w:p w:rsidR="004C51CE" w:rsidRPr="003A2811" w:rsidRDefault="004C51CE" w:rsidP="003A2811">
            <w:pPr>
              <w:rPr>
                <w:rFonts w:ascii="Times New Roman" w:hAnsi="Times New Roman" w:cs="Times New Roman"/>
                <w:bCs/>
              </w:rPr>
            </w:pPr>
            <w:r w:rsidRPr="003A2811">
              <w:rPr>
                <w:rFonts w:ascii="Times New Roman" w:hAnsi="Times New Roman" w:cs="Times New Roman"/>
                <w:bCs/>
              </w:rPr>
              <w:t>ТП № 38</w:t>
            </w:r>
          </w:p>
        </w:tc>
        <w:tc>
          <w:tcPr>
            <w:tcW w:w="8074" w:type="dxa"/>
          </w:tcPr>
          <w:p w:rsidR="004C51CE" w:rsidRPr="003A2811" w:rsidRDefault="00A208E1" w:rsidP="002B768F">
            <w:pPr>
              <w:rPr>
                <w:rFonts w:ascii="Times New Roman" w:hAnsi="Times New Roman" w:cs="Times New Roman"/>
              </w:rPr>
            </w:pPr>
            <w:r w:rsidRPr="003A2811">
              <w:rPr>
                <w:rFonts w:ascii="Times New Roman" w:hAnsi="Times New Roman" w:cs="Times New Roman"/>
              </w:rPr>
              <w:t>Юр.лица: ул</w:t>
            </w:r>
            <w:proofErr w:type="gramStart"/>
            <w:r w:rsidRPr="003A2811">
              <w:rPr>
                <w:rFonts w:ascii="Times New Roman" w:hAnsi="Times New Roman" w:cs="Times New Roman"/>
              </w:rPr>
              <w:t>.Ч</w:t>
            </w:r>
            <w:proofErr w:type="gramEnd"/>
            <w:r w:rsidRPr="003A2811">
              <w:rPr>
                <w:rFonts w:ascii="Times New Roman" w:hAnsi="Times New Roman" w:cs="Times New Roman"/>
              </w:rPr>
              <w:t xml:space="preserve">айкиной 12-Д ИП Сулейманов Э.Ф.,ул.Чайкиной,12 ИП </w:t>
            </w:r>
            <w:proofErr w:type="spellStart"/>
            <w:r w:rsidRPr="003A2811">
              <w:rPr>
                <w:rFonts w:ascii="Times New Roman" w:hAnsi="Times New Roman" w:cs="Times New Roman"/>
              </w:rPr>
              <w:t>Алоян</w:t>
            </w:r>
            <w:proofErr w:type="spellEnd"/>
            <w:r w:rsidRPr="003A2811">
              <w:rPr>
                <w:rFonts w:ascii="Times New Roman" w:hAnsi="Times New Roman" w:cs="Times New Roman"/>
              </w:rPr>
              <w:t xml:space="preserve"> П.М., «Сталь ин»,ИП Гаджиев М.И., котельная </w:t>
            </w:r>
            <w:proofErr w:type="spellStart"/>
            <w:r w:rsidRPr="003A2811">
              <w:rPr>
                <w:rFonts w:ascii="Times New Roman" w:hAnsi="Times New Roman" w:cs="Times New Roman"/>
              </w:rPr>
              <w:t>Гортепло</w:t>
            </w:r>
            <w:proofErr w:type="spellEnd"/>
            <w:r w:rsidRPr="003A2811">
              <w:rPr>
                <w:rFonts w:ascii="Times New Roman" w:hAnsi="Times New Roman" w:cs="Times New Roman"/>
              </w:rPr>
              <w:t xml:space="preserve">, ООО «Стокс», ИП Хачатурян(цех), ИП Зверева Р.Х.,ИП Марков Д.П., ИП Волков, ИП Зверева ул.Чайкиной 12а,Хитов Е.Д. (рыбный цех), Е.Д., </w:t>
            </w:r>
            <w:proofErr w:type="spellStart"/>
            <w:r w:rsidRPr="003A2811">
              <w:rPr>
                <w:rFonts w:ascii="Times New Roman" w:hAnsi="Times New Roman" w:cs="Times New Roman"/>
              </w:rPr>
              <w:t>Евсиевич</w:t>
            </w:r>
            <w:proofErr w:type="spellEnd"/>
            <w:r w:rsidRPr="003A2811">
              <w:rPr>
                <w:rFonts w:ascii="Times New Roman" w:hAnsi="Times New Roman" w:cs="Times New Roman"/>
              </w:rPr>
              <w:t xml:space="preserve"> О.Н.,ИП Мамедов, ИП Хасанов, Судакова, ул.Чайкиной 16б</w:t>
            </w:r>
          </w:p>
        </w:tc>
        <w:tc>
          <w:tcPr>
            <w:tcW w:w="1421" w:type="dxa"/>
            <w:vAlign w:val="center"/>
          </w:tcPr>
          <w:p w:rsidR="004C51CE" w:rsidRPr="003A2811" w:rsidRDefault="007E21B7" w:rsidP="00C02D55">
            <w:pPr>
              <w:jc w:val="center"/>
              <w:rPr>
                <w:rFonts w:ascii="Times New Roman" w:hAnsi="Times New Roman" w:cs="Times New Roman"/>
              </w:rPr>
            </w:pPr>
            <w:r w:rsidRPr="003A2811">
              <w:rPr>
                <w:rFonts w:ascii="Times New Roman" w:hAnsi="Times New Roman" w:cs="Times New Roman"/>
              </w:rPr>
              <w:t>10.09.2019</w:t>
            </w:r>
          </w:p>
        </w:tc>
        <w:tc>
          <w:tcPr>
            <w:tcW w:w="2128" w:type="dxa"/>
            <w:vAlign w:val="center"/>
          </w:tcPr>
          <w:p w:rsidR="004C51CE" w:rsidRPr="003A2811" w:rsidRDefault="007E21B7" w:rsidP="00654D20">
            <w:pPr>
              <w:jc w:val="center"/>
              <w:rPr>
                <w:rFonts w:ascii="Times New Roman" w:hAnsi="Times New Roman" w:cs="Times New Roman"/>
              </w:rPr>
            </w:pPr>
            <w:r w:rsidRPr="003A2811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7E21B7" w:rsidRPr="003A2811" w:rsidTr="008226E3">
        <w:trPr>
          <w:trHeight w:val="282"/>
        </w:trPr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7E21B7" w:rsidRPr="003A2811" w:rsidRDefault="00721D70" w:rsidP="00721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2" w:type="dxa"/>
            <w:vAlign w:val="bottom"/>
          </w:tcPr>
          <w:p w:rsidR="007E21B7" w:rsidRPr="003A2811" w:rsidRDefault="003A2811" w:rsidP="003A28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ТП</w:t>
            </w:r>
            <w:r w:rsidR="007E21B7" w:rsidRPr="003A2811">
              <w:rPr>
                <w:rFonts w:ascii="Times New Roman" w:hAnsi="Times New Roman" w:cs="Times New Roman"/>
                <w:bCs/>
              </w:rPr>
              <w:t xml:space="preserve"> №74 </w:t>
            </w:r>
          </w:p>
        </w:tc>
        <w:tc>
          <w:tcPr>
            <w:tcW w:w="8074" w:type="dxa"/>
          </w:tcPr>
          <w:p w:rsidR="007E21B7" w:rsidRPr="003A2811" w:rsidRDefault="008226E3" w:rsidP="00C02D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ица:</w:t>
            </w:r>
            <w:r w:rsidR="007E21B7" w:rsidRPr="003A2811">
              <w:rPr>
                <w:rFonts w:ascii="Times New Roman" w:hAnsi="Times New Roman" w:cs="Times New Roman"/>
              </w:rPr>
              <w:t>Новый</w:t>
            </w:r>
            <w:proofErr w:type="spellEnd"/>
            <w:r w:rsidR="007E21B7" w:rsidRPr="003A2811">
              <w:rPr>
                <w:rFonts w:ascii="Times New Roman" w:hAnsi="Times New Roman" w:cs="Times New Roman"/>
              </w:rPr>
              <w:t xml:space="preserve"> рынок-1, новый рынок-2,мясной павильон «Ангар», баня  </w:t>
            </w:r>
            <w:r w:rsidR="007E21B7" w:rsidRPr="003A2811">
              <w:rPr>
                <w:rFonts w:ascii="Times New Roman" w:hAnsi="Times New Roman" w:cs="Times New Roman"/>
                <w:bCs/>
              </w:rPr>
              <w:t>ул. Т.Потаповой 123</w:t>
            </w:r>
          </w:p>
        </w:tc>
        <w:tc>
          <w:tcPr>
            <w:tcW w:w="1421" w:type="dxa"/>
            <w:vAlign w:val="center"/>
          </w:tcPr>
          <w:p w:rsidR="007E21B7" w:rsidRPr="003A2811" w:rsidRDefault="007E21B7" w:rsidP="00C02D55">
            <w:pPr>
              <w:jc w:val="center"/>
              <w:rPr>
                <w:rFonts w:ascii="Times New Roman" w:hAnsi="Times New Roman" w:cs="Times New Roman"/>
              </w:rPr>
            </w:pPr>
            <w:r w:rsidRPr="003A2811">
              <w:rPr>
                <w:rFonts w:ascii="Times New Roman" w:hAnsi="Times New Roman" w:cs="Times New Roman"/>
              </w:rPr>
              <w:t>12.09.2019</w:t>
            </w:r>
          </w:p>
        </w:tc>
        <w:tc>
          <w:tcPr>
            <w:tcW w:w="2128" w:type="dxa"/>
          </w:tcPr>
          <w:p w:rsidR="007E21B7" w:rsidRPr="003A2811" w:rsidRDefault="007E21B7" w:rsidP="008C286C">
            <w:pPr>
              <w:jc w:val="center"/>
              <w:rPr>
                <w:rFonts w:ascii="Times New Roman" w:hAnsi="Times New Roman" w:cs="Times New Roman"/>
              </w:rPr>
            </w:pPr>
            <w:r w:rsidRPr="003A2811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903E97" w:rsidRPr="003A2811" w:rsidTr="008226E3">
        <w:trPr>
          <w:trHeight w:val="431"/>
        </w:trPr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903E97" w:rsidRPr="003A2811" w:rsidRDefault="00721D70" w:rsidP="00721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2" w:type="dxa"/>
            <w:vAlign w:val="center"/>
          </w:tcPr>
          <w:p w:rsidR="00903E97" w:rsidRPr="003A2811" w:rsidRDefault="003A2811" w:rsidP="003A28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ТП №</w:t>
            </w:r>
            <w:r w:rsidR="00903E97" w:rsidRPr="003A2811">
              <w:rPr>
                <w:rFonts w:ascii="Times New Roman" w:hAnsi="Times New Roman" w:cs="Times New Roman"/>
                <w:bCs/>
              </w:rPr>
              <w:t>133</w:t>
            </w:r>
          </w:p>
        </w:tc>
        <w:tc>
          <w:tcPr>
            <w:tcW w:w="8074" w:type="dxa"/>
          </w:tcPr>
          <w:p w:rsidR="00903E97" w:rsidRDefault="008226E3" w:rsidP="00C02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ица: </w:t>
            </w:r>
            <w:r w:rsidR="00903E97" w:rsidRPr="003A2811">
              <w:rPr>
                <w:rFonts w:ascii="Times New Roman" w:hAnsi="Times New Roman" w:cs="Times New Roman"/>
              </w:rPr>
              <w:t>Помещение «ритуальных услуг Колесникова О.А., ул</w:t>
            </w:r>
            <w:proofErr w:type="gramStart"/>
            <w:r w:rsidR="00903E97" w:rsidRPr="003A2811">
              <w:rPr>
                <w:rFonts w:ascii="Times New Roman" w:hAnsi="Times New Roman" w:cs="Times New Roman"/>
              </w:rPr>
              <w:t>.О</w:t>
            </w:r>
            <w:proofErr w:type="gramEnd"/>
            <w:r w:rsidR="00903E97" w:rsidRPr="003A2811">
              <w:rPr>
                <w:rFonts w:ascii="Times New Roman" w:hAnsi="Times New Roman" w:cs="Times New Roman"/>
              </w:rPr>
              <w:t xml:space="preserve">ктябрьская,74 </w:t>
            </w:r>
            <w:proofErr w:type="spellStart"/>
            <w:r w:rsidR="00903E97" w:rsidRPr="003A2811">
              <w:rPr>
                <w:rFonts w:ascii="Times New Roman" w:hAnsi="Times New Roman" w:cs="Times New Roman"/>
              </w:rPr>
              <w:t>Котомкина</w:t>
            </w:r>
            <w:proofErr w:type="spellEnd"/>
            <w:r w:rsidR="00903E97" w:rsidRPr="003A2811">
              <w:rPr>
                <w:rFonts w:ascii="Times New Roman" w:hAnsi="Times New Roman" w:cs="Times New Roman"/>
              </w:rPr>
              <w:t xml:space="preserve"> С.П., стоянка ул.Свирская ООО «ЭС-КА», ООО «Партнер» </w:t>
            </w:r>
            <w:r w:rsidR="00903E97" w:rsidRPr="003A2811">
              <w:rPr>
                <w:rFonts w:ascii="Times New Roman" w:hAnsi="Times New Roman" w:cs="Times New Roman"/>
              </w:rPr>
              <w:lastRenderedPageBreak/>
              <w:t xml:space="preserve">ул.Октябрьская,76, </w:t>
            </w:r>
            <w:proofErr w:type="spellStart"/>
            <w:r w:rsidR="00903E97" w:rsidRPr="003A2811">
              <w:rPr>
                <w:rFonts w:ascii="Times New Roman" w:hAnsi="Times New Roman" w:cs="Times New Roman"/>
              </w:rPr>
              <w:t>ост.павильон</w:t>
            </w:r>
            <w:proofErr w:type="spellEnd"/>
            <w:r w:rsidR="00903E97" w:rsidRPr="003A2811">
              <w:rPr>
                <w:rFonts w:ascii="Times New Roman" w:hAnsi="Times New Roman" w:cs="Times New Roman"/>
              </w:rPr>
              <w:t xml:space="preserve"> ул.Свирская, 9  ООО «ЭС-КА», ул.Свирская,15 </w:t>
            </w:r>
            <w:proofErr w:type="spellStart"/>
            <w:r w:rsidR="00903E97" w:rsidRPr="003A2811">
              <w:rPr>
                <w:rFonts w:ascii="Times New Roman" w:hAnsi="Times New Roman" w:cs="Times New Roman"/>
              </w:rPr>
              <w:t>уч.корпус</w:t>
            </w:r>
            <w:proofErr w:type="spellEnd"/>
            <w:r w:rsidR="00903E97" w:rsidRPr="003A2811">
              <w:rPr>
                <w:rFonts w:ascii="Times New Roman" w:hAnsi="Times New Roman" w:cs="Times New Roman"/>
              </w:rPr>
              <w:t>, общежитие, ПАО «</w:t>
            </w:r>
            <w:proofErr w:type="spellStart"/>
            <w:r w:rsidR="00903E97" w:rsidRPr="003A2811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="00903E97" w:rsidRPr="003A2811">
              <w:rPr>
                <w:rFonts w:ascii="Times New Roman" w:hAnsi="Times New Roman" w:cs="Times New Roman"/>
              </w:rPr>
              <w:t>» ул.Октябрьская,76</w:t>
            </w:r>
          </w:p>
          <w:p w:rsidR="0092473A" w:rsidRPr="003A2811" w:rsidRDefault="0092473A" w:rsidP="00C02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МКД: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вирская,76а</w:t>
            </w:r>
          </w:p>
        </w:tc>
        <w:tc>
          <w:tcPr>
            <w:tcW w:w="1421" w:type="dxa"/>
            <w:vAlign w:val="center"/>
          </w:tcPr>
          <w:p w:rsidR="00903E97" w:rsidRPr="003A2811" w:rsidRDefault="00903E97" w:rsidP="00B16ADF">
            <w:pPr>
              <w:jc w:val="center"/>
              <w:rPr>
                <w:rFonts w:ascii="Times New Roman" w:hAnsi="Times New Roman" w:cs="Times New Roman"/>
              </w:rPr>
            </w:pPr>
            <w:r w:rsidRPr="003A2811">
              <w:rPr>
                <w:rFonts w:ascii="Times New Roman" w:hAnsi="Times New Roman" w:cs="Times New Roman"/>
              </w:rPr>
              <w:lastRenderedPageBreak/>
              <w:t>13.09.2019</w:t>
            </w:r>
          </w:p>
        </w:tc>
        <w:tc>
          <w:tcPr>
            <w:tcW w:w="2128" w:type="dxa"/>
            <w:vAlign w:val="center"/>
          </w:tcPr>
          <w:p w:rsidR="00903E97" w:rsidRPr="003A2811" w:rsidRDefault="00903E97" w:rsidP="00B16ADF">
            <w:pPr>
              <w:jc w:val="center"/>
              <w:rPr>
                <w:rFonts w:ascii="Times New Roman" w:hAnsi="Times New Roman" w:cs="Times New Roman"/>
              </w:rPr>
            </w:pPr>
            <w:r w:rsidRPr="003A2811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903E97" w:rsidRPr="003A2811" w:rsidTr="008226E3">
        <w:trPr>
          <w:trHeight w:val="431"/>
        </w:trPr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903E97" w:rsidRPr="003A2811" w:rsidRDefault="00721D70" w:rsidP="00721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82" w:type="dxa"/>
            <w:vAlign w:val="center"/>
          </w:tcPr>
          <w:p w:rsidR="00903E97" w:rsidRPr="003A2811" w:rsidRDefault="00903E97" w:rsidP="003A2811">
            <w:pPr>
              <w:rPr>
                <w:rFonts w:ascii="Times New Roman" w:hAnsi="Times New Roman" w:cs="Times New Roman"/>
                <w:bCs/>
              </w:rPr>
            </w:pPr>
            <w:r w:rsidRPr="003A2811">
              <w:rPr>
                <w:rFonts w:ascii="Times New Roman" w:hAnsi="Times New Roman" w:cs="Times New Roman"/>
                <w:bCs/>
              </w:rPr>
              <w:t>ТП № 167</w:t>
            </w:r>
          </w:p>
        </w:tc>
        <w:tc>
          <w:tcPr>
            <w:tcW w:w="8074" w:type="dxa"/>
          </w:tcPr>
          <w:p w:rsidR="00721D70" w:rsidRDefault="008226E3" w:rsidP="00C02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ица: </w:t>
            </w:r>
            <w:r w:rsidR="00903E97" w:rsidRPr="003A2811">
              <w:rPr>
                <w:rFonts w:ascii="Times New Roman" w:hAnsi="Times New Roman" w:cs="Times New Roman"/>
              </w:rPr>
              <w:t>Анисимова В.Л. здание мастерской, ул</w:t>
            </w:r>
            <w:proofErr w:type="gramStart"/>
            <w:r w:rsidR="00903E97" w:rsidRPr="003A2811">
              <w:rPr>
                <w:rFonts w:ascii="Times New Roman" w:hAnsi="Times New Roman" w:cs="Times New Roman"/>
              </w:rPr>
              <w:t>.С</w:t>
            </w:r>
            <w:proofErr w:type="gramEnd"/>
            <w:r w:rsidR="00903E97" w:rsidRPr="003A2811">
              <w:rPr>
                <w:rFonts w:ascii="Times New Roman" w:hAnsi="Times New Roman" w:cs="Times New Roman"/>
              </w:rPr>
              <w:t>вирская, 32 б/2, ГСК Автомобилист-1 гаражи,ул.Свирская,31а Епифанова Е.В.,ИП Зверев М.Н. бокс, ИП Ин Л.В. магазин ул.Свирская,33б;Кузнецов С.Н. склад ул.Свирская 32/2, Кутузов В. Стоянка автомобилей, МГУ «Городские дороги» светофор 9я, Светофор Лента ул.Свирская,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03E97" w:rsidRPr="003A2811">
              <w:rPr>
                <w:rFonts w:ascii="Times New Roman" w:hAnsi="Times New Roman" w:cs="Times New Roman"/>
              </w:rPr>
              <w:t>камера видеонаблюдения, ООО «Нива» магазин ул.Свирская 35а,  ООО «Партнер», ул</w:t>
            </w:r>
            <w:proofErr w:type="gramStart"/>
            <w:r w:rsidR="00903E97" w:rsidRPr="003A2811">
              <w:rPr>
                <w:rFonts w:ascii="Times New Roman" w:hAnsi="Times New Roman" w:cs="Times New Roman"/>
              </w:rPr>
              <w:t>.С</w:t>
            </w:r>
            <w:proofErr w:type="gramEnd"/>
            <w:r w:rsidR="00903E97" w:rsidRPr="003A2811">
              <w:rPr>
                <w:rFonts w:ascii="Times New Roman" w:hAnsi="Times New Roman" w:cs="Times New Roman"/>
              </w:rPr>
              <w:t>вирская,33В, 33Б, 33А , ООО УК Восток» ул.Свирская, 33В,33А, ул.Свирская,31А, ООО «ЭРУ» ул.Свирская,33, ООО Ульяновский  ПВС ул.Свирская,17Б, АО «</w:t>
            </w:r>
            <w:proofErr w:type="spellStart"/>
            <w:r w:rsidR="00903E97" w:rsidRPr="003A2811">
              <w:rPr>
                <w:rFonts w:ascii="Times New Roman" w:hAnsi="Times New Roman" w:cs="Times New Roman"/>
              </w:rPr>
              <w:t>ЭР-Телеком</w:t>
            </w:r>
            <w:proofErr w:type="spellEnd"/>
            <w:r w:rsidR="00903E97" w:rsidRPr="003A2811">
              <w:rPr>
                <w:rFonts w:ascii="Times New Roman" w:hAnsi="Times New Roman" w:cs="Times New Roman"/>
              </w:rPr>
              <w:t>, ул.Свирская,33а; ул.Свирская,33в; ПАО «</w:t>
            </w:r>
            <w:proofErr w:type="spellStart"/>
            <w:r w:rsidR="00903E97" w:rsidRPr="003A2811">
              <w:rPr>
                <w:rFonts w:ascii="Times New Roman" w:hAnsi="Times New Roman" w:cs="Times New Roman"/>
              </w:rPr>
              <w:t>ВымпелКОМ</w:t>
            </w:r>
            <w:proofErr w:type="spellEnd"/>
            <w:r w:rsidR="00903E97" w:rsidRPr="003A2811">
              <w:rPr>
                <w:rFonts w:ascii="Times New Roman" w:hAnsi="Times New Roman" w:cs="Times New Roman"/>
              </w:rPr>
              <w:t>»,ПАО «</w:t>
            </w:r>
            <w:proofErr w:type="spellStart"/>
            <w:r w:rsidR="00903E97" w:rsidRPr="003A2811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="00903E97" w:rsidRPr="003A2811">
              <w:rPr>
                <w:rFonts w:ascii="Times New Roman" w:hAnsi="Times New Roman" w:cs="Times New Roman"/>
              </w:rPr>
              <w:t xml:space="preserve">» ул.Свирская, 31а,33б,33в,33, </w:t>
            </w:r>
            <w:proofErr w:type="spellStart"/>
            <w:r w:rsidR="00903E97" w:rsidRPr="003A2811">
              <w:rPr>
                <w:rFonts w:ascii="Times New Roman" w:hAnsi="Times New Roman" w:cs="Times New Roman"/>
              </w:rPr>
              <w:t>Сурмиевич</w:t>
            </w:r>
            <w:proofErr w:type="spellEnd"/>
            <w:r w:rsidR="00903E97" w:rsidRPr="003A2811">
              <w:rPr>
                <w:rFonts w:ascii="Times New Roman" w:hAnsi="Times New Roman" w:cs="Times New Roman"/>
              </w:rPr>
              <w:t xml:space="preserve"> Ю.Б. торговый комплекс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226E3">
              <w:rPr>
                <w:rFonts w:ascii="Times New Roman" w:hAnsi="Times New Roman" w:cs="Times New Roman"/>
              </w:rPr>
              <w:t>ул.9Линия, 23Ж</w:t>
            </w:r>
          </w:p>
          <w:p w:rsidR="00721D70" w:rsidRPr="003A2811" w:rsidRDefault="0092473A" w:rsidP="00C02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ИЖС: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вирская,32б/2, ГСК Автомобилист -1 уч.338</w:t>
            </w:r>
          </w:p>
        </w:tc>
        <w:tc>
          <w:tcPr>
            <w:tcW w:w="1421" w:type="dxa"/>
            <w:vAlign w:val="center"/>
          </w:tcPr>
          <w:p w:rsidR="00903E97" w:rsidRPr="003A2811" w:rsidRDefault="00903E97" w:rsidP="00B16ADF">
            <w:pPr>
              <w:jc w:val="center"/>
              <w:rPr>
                <w:rFonts w:ascii="Times New Roman" w:hAnsi="Times New Roman" w:cs="Times New Roman"/>
              </w:rPr>
            </w:pPr>
            <w:r w:rsidRPr="003A2811">
              <w:rPr>
                <w:rFonts w:ascii="Times New Roman" w:hAnsi="Times New Roman" w:cs="Times New Roman"/>
              </w:rPr>
              <w:t>17.09.2019</w:t>
            </w:r>
          </w:p>
        </w:tc>
        <w:tc>
          <w:tcPr>
            <w:tcW w:w="2128" w:type="dxa"/>
            <w:vAlign w:val="center"/>
          </w:tcPr>
          <w:p w:rsidR="00903E97" w:rsidRPr="003A2811" w:rsidRDefault="00903E97" w:rsidP="00B16ADF">
            <w:pPr>
              <w:jc w:val="center"/>
              <w:rPr>
                <w:rFonts w:ascii="Times New Roman" w:hAnsi="Times New Roman" w:cs="Times New Roman"/>
              </w:rPr>
            </w:pPr>
            <w:r w:rsidRPr="003A2811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903E97" w:rsidRPr="003A2811" w:rsidTr="00CA2C40">
        <w:trPr>
          <w:trHeight w:val="256"/>
        </w:trPr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903E97" w:rsidRPr="003A2811" w:rsidRDefault="008226E3" w:rsidP="00E07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82" w:type="dxa"/>
            <w:vAlign w:val="center"/>
          </w:tcPr>
          <w:p w:rsidR="00903E97" w:rsidRPr="003A2811" w:rsidRDefault="00903E97" w:rsidP="002C7408">
            <w:pPr>
              <w:rPr>
                <w:rFonts w:ascii="Times New Roman" w:hAnsi="Times New Roman" w:cs="Times New Roman"/>
                <w:bCs/>
              </w:rPr>
            </w:pPr>
            <w:r w:rsidRPr="003A2811">
              <w:rPr>
                <w:rFonts w:ascii="Times New Roman" w:hAnsi="Times New Roman" w:cs="Times New Roman"/>
                <w:bCs/>
              </w:rPr>
              <w:t xml:space="preserve">ТП №210 </w:t>
            </w:r>
          </w:p>
        </w:tc>
        <w:tc>
          <w:tcPr>
            <w:tcW w:w="8074" w:type="dxa"/>
          </w:tcPr>
          <w:p w:rsidR="00903E97" w:rsidRPr="003A2811" w:rsidRDefault="008226E3" w:rsidP="00C02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Юр.лица: </w:t>
            </w:r>
            <w:r w:rsidR="00903E97" w:rsidRPr="003A2811">
              <w:rPr>
                <w:rFonts w:ascii="Times New Roman" w:hAnsi="Times New Roman" w:cs="Times New Roman"/>
              </w:rPr>
              <w:t>ЗАО «</w:t>
            </w:r>
            <w:proofErr w:type="spellStart"/>
            <w:r w:rsidR="00903E97" w:rsidRPr="003A2811">
              <w:rPr>
                <w:rFonts w:ascii="Times New Roman" w:hAnsi="Times New Roman" w:cs="Times New Roman"/>
              </w:rPr>
              <w:t>Промсервис</w:t>
            </w:r>
            <w:proofErr w:type="spellEnd"/>
            <w:r w:rsidR="00903E97" w:rsidRPr="003A2811">
              <w:rPr>
                <w:rFonts w:ascii="Times New Roman" w:hAnsi="Times New Roman" w:cs="Times New Roman"/>
              </w:rPr>
              <w:t>» контора ул.50</w:t>
            </w:r>
            <w:r w:rsidR="00721D70">
              <w:rPr>
                <w:rFonts w:ascii="Times New Roman" w:hAnsi="Times New Roman" w:cs="Times New Roman"/>
              </w:rPr>
              <w:t xml:space="preserve"> </w:t>
            </w:r>
            <w:r w:rsidR="00903E97" w:rsidRPr="003A2811">
              <w:rPr>
                <w:rFonts w:ascii="Times New Roman" w:hAnsi="Times New Roman" w:cs="Times New Roman"/>
              </w:rPr>
              <w:t>лет Октябрьская,112</w:t>
            </w:r>
          </w:p>
        </w:tc>
        <w:tc>
          <w:tcPr>
            <w:tcW w:w="1421" w:type="dxa"/>
            <w:vAlign w:val="center"/>
          </w:tcPr>
          <w:p w:rsidR="00903E97" w:rsidRPr="003A2811" w:rsidRDefault="00903E97" w:rsidP="00903E97">
            <w:pPr>
              <w:jc w:val="center"/>
              <w:rPr>
                <w:rFonts w:ascii="Times New Roman" w:hAnsi="Times New Roman" w:cs="Times New Roman"/>
              </w:rPr>
            </w:pPr>
            <w:r w:rsidRPr="003A2811">
              <w:rPr>
                <w:rFonts w:ascii="Times New Roman" w:hAnsi="Times New Roman" w:cs="Times New Roman"/>
              </w:rPr>
              <w:t>19.09.2019</w:t>
            </w:r>
          </w:p>
        </w:tc>
        <w:tc>
          <w:tcPr>
            <w:tcW w:w="2128" w:type="dxa"/>
          </w:tcPr>
          <w:p w:rsidR="00903E97" w:rsidRPr="003A2811" w:rsidRDefault="00903E97" w:rsidP="00CA2C40">
            <w:pPr>
              <w:jc w:val="center"/>
              <w:rPr>
                <w:rFonts w:ascii="Times New Roman" w:hAnsi="Times New Roman" w:cs="Times New Roman"/>
              </w:rPr>
            </w:pPr>
            <w:r w:rsidRPr="003A2811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903E97" w:rsidRPr="003A2811" w:rsidTr="008226E3">
        <w:trPr>
          <w:trHeight w:val="431"/>
        </w:trPr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903E97" w:rsidRPr="003A2811" w:rsidRDefault="008226E3" w:rsidP="00E07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2" w:type="dxa"/>
            <w:vAlign w:val="center"/>
          </w:tcPr>
          <w:p w:rsidR="00903E97" w:rsidRPr="003A2811" w:rsidRDefault="00903E97" w:rsidP="002C7408">
            <w:pPr>
              <w:rPr>
                <w:rFonts w:ascii="Times New Roman" w:hAnsi="Times New Roman" w:cs="Times New Roman"/>
                <w:bCs/>
              </w:rPr>
            </w:pPr>
            <w:r w:rsidRPr="003A2811">
              <w:rPr>
                <w:rFonts w:ascii="Times New Roman" w:hAnsi="Times New Roman" w:cs="Times New Roman"/>
                <w:bCs/>
              </w:rPr>
              <w:t>ГКТП № 270</w:t>
            </w:r>
          </w:p>
        </w:tc>
        <w:tc>
          <w:tcPr>
            <w:tcW w:w="8074" w:type="dxa"/>
          </w:tcPr>
          <w:p w:rsidR="00903E97" w:rsidRPr="003A2811" w:rsidRDefault="008226E3" w:rsidP="00C02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ица: </w:t>
            </w:r>
            <w:r w:rsidR="00903E97" w:rsidRPr="003A2811">
              <w:rPr>
                <w:rFonts w:ascii="Times New Roman" w:hAnsi="Times New Roman" w:cs="Times New Roman"/>
              </w:rPr>
              <w:t xml:space="preserve">ООО «ЖКХ-Лидер», </w:t>
            </w:r>
            <w:proofErr w:type="spellStart"/>
            <w:r w:rsidR="00903E97" w:rsidRPr="003A2811">
              <w:rPr>
                <w:rFonts w:ascii="Times New Roman" w:hAnsi="Times New Roman" w:cs="Times New Roman"/>
              </w:rPr>
              <w:t>ул</w:t>
            </w:r>
            <w:proofErr w:type="gramStart"/>
            <w:r w:rsidR="00903E97" w:rsidRPr="003A2811">
              <w:rPr>
                <w:rFonts w:ascii="Times New Roman" w:hAnsi="Times New Roman" w:cs="Times New Roman"/>
              </w:rPr>
              <w:t>.Ч</w:t>
            </w:r>
            <w:proofErr w:type="gramEnd"/>
            <w:r w:rsidR="00903E97" w:rsidRPr="003A2811">
              <w:rPr>
                <w:rFonts w:ascii="Times New Roman" w:hAnsi="Times New Roman" w:cs="Times New Roman"/>
              </w:rPr>
              <w:t>еремшанская</w:t>
            </w:r>
            <w:proofErr w:type="spellEnd"/>
            <w:r w:rsidR="00903E97" w:rsidRPr="003A2811">
              <w:rPr>
                <w:rFonts w:ascii="Times New Roman" w:hAnsi="Times New Roman" w:cs="Times New Roman"/>
              </w:rPr>
              <w:t xml:space="preserve"> 102, АО «</w:t>
            </w:r>
            <w:proofErr w:type="spellStart"/>
            <w:r w:rsidR="00903E97" w:rsidRPr="003A2811">
              <w:rPr>
                <w:rFonts w:ascii="Times New Roman" w:hAnsi="Times New Roman" w:cs="Times New Roman"/>
              </w:rPr>
              <w:t>ЭР-Телеком</w:t>
            </w:r>
            <w:proofErr w:type="spellEnd"/>
            <w:r w:rsidR="00903E97" w:rsidRPr="003A2811">
              <w:rPr>
                <w:rFonts w:ascii="Times New Roman" w:hAnsi="Times New Roman" w:cs="Times New Roman"/>
              </w:rPr>
              <w:t>», ПАО «</w:t>
            </w:r>
            <w:proofErr w:type="spellStart"/>
            <w:r w:rsidR="00903E97" w:rsidRPr="003A2811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="00903E97" w:rsidRPr="003A28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1" w:type="dxa"/>
            <w:vAlign w:val="center"/>
          </w:tcPr>
          <w:p w:rsidR="00903E97" w:rsidRPr="003A2811" w:rsidRDefault="00903E97" w:rsidP="00903E97">
            <w:pPr>
              <w:jc w:val="center"/>
              <w:rPr>
                <w:rFonts w:ascii="Times New Roman" w:hAnsi="Times New Roman" w:cs="Times New Roman"/>
              </w:rPr>
            </w:pPr>
            <w:r w:rsidRPr="003A2811">
              <w:rPr>
                <w:rFonts w:ascii="Times New Roman" w:hAnsi="Times New Roman" w:cs="Times New Roman"/>
              </w:rPr>
              <w:t>24.09.2019</w:t>
            </w:r>
          </w:p>
        </w:tc>
        <w:tc>
          <w:tcPr>
            <w:tcW w:w="2128" w:type="dxa"/>
          </w:tcPr>
          <w:p w:rsidR="00903E97" w:rsidRPr="003A2811" w:rsidRDefault="00903E97" w:rsidP="00C02D55">
            <w:pPr>
              <w:jc w:val="center"/>
              <w:rPr>
                <w:rFonts w:ascii="Times New Roman" w:hAnsi="Times New Roman" w:cs="Times New Roman"/>
              </w:rPr>
            </w:pPr>
            <w:r w:rsidRPr="003A2811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903E97" w:rsidRPr="003A2811" w:rsidTr="008226E3">
        <w:trPr>
          <w:trHeight w:val="431"/>
        </w:trPr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903E97" w:rsidRPr="003A2811" w:rsidRDefault="008226E3" w:rsidP="00E07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2" w:type="dxa"/>
            <w:vAlign w:val="center"/>
          </w:tcPr>
          <w:p w:rsidR="00903E97" w:rsidRPr="003A2811" w:rsidRDefault="002C7408" w:rsidP="002C74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ГКТП</w:t>
            </w:r>
            <w:r w:rsidR="00903E97" w:rsidRPr="003A2811">
              <w:rPr>
                <w:rFonts w:ascii="Times New Roman" w:hAnsi="Times New Roman" w:cs="Times New Roman"/>
                <w:bCs/>
              </w:rPr>
              <w:t xml:space="preserve"> №272</w:t>
            </w:r>
          </w:p>
        </w:tc>
        <w:tc>
          <w:tcPr>
            <w:tcW w:w="8074" w:type="dxa"/>
          </w:tcPr>
          <w:p w:rsidR="00903E97" w:rsidRDefault="008226E3" w:rsidP="00C02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ица: </w:t>
            </w:r>
            <w:r w:rsidR="00903E97" w:rsidRPr="003A2811">
              <w:rPr>
                <w:rFonts w:ascii="Times New Roman" w:hAnsi="Times New Roman" w:cs="Times New Roman"/>
              </w:rPr>
              <w:t>Алексеева Е.О. торговый павильон, Маркин Н.И. нежилое помещение, ООО «Нива» магазин ул</w:t>
            </w:r>
            <w:proofErr w:type="gramStart"/>
            <w:r w:rsidR="00903E97" w:rsidRPr="003A2811">
              <w:rPr>
                <w:rFonts w:ascii="Times New Roman" w:hAnsi="Times New Roman" w:cs="Times New Roman"/>
              </w:rPr>
              <w:t>.Ч</w:t>
            </w:r>
            <w:proofErr w:type="gramEnd"/>
            <w:r w:rsidR="00903E97" w:rsidRPr="003A2811">
              <w:rPr>
                <w:rFonts w:ascii="Times New Roman" w:hAnsi="Times New Roman" w:cs="Times New Roman"/>
              </w:rPr>
              <w:t>еремшанская,83; ул.</w:t>
            </w:r>
            <w:r w:rsidR="002C7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3E97" w:rsidRPr="003A2811">
              <w:rPr>
                <w:rFonts w:ascii="Times New Roman" w:hAnsi="Times New Roman" w:cs="Times New Roman"/>
              </w:rPr>
              <w:t>Черемшанская</w:t>
            </w:r>
            <w:proofErr w:type="spellEnd"/>
            <w:r w:rsidR="00903E97" w:rsidRPr="003A2811">
              <w:rPr>
                <w:rFonts w:ascii="Times New Roman" w:hAnsi="Times New Roman" w:cs="Times New Roman"/>
              </w:rPr>
              <w:t>,</w:t>
            </w:r>
            <w:r w:rsidR="002C7408">
              <w:rPr>
                <w:rFonts w:ascii="Times New Roman" w:hAnsi="Times New Roman" w:cs="Times New Roman"/>
              </w:rPr>
              <w:t xml:space="preserve"> </w:t>
            </w:r>
            <w:r w:rsidR="00903E97" w:rsidRPr="003A2811">
              <w:rPr>
                <w:rFonts w:ascii="Times New Roman" w:hAnsi="Times New Roman" w:cs="Times New Roman"/>
              </w:rPr>
              <w:t xml:space="preserve">83а ООО «УК Восток» ул.Алтайская,39,41; </w:t>
            </w:r>
            <w:proofErr w:type="spellStart"/>
            <w:r w:rsidR="00903E97" w:rsidRPr="003A2811">
              <w:rPr>
                <w:rFonts w:ascii="Times New Roman" w:hAnsi="Times New Roman" w:cs="Times New Roman"/>
              </w:rPr>
              <w:t>ул.Черемшанская</w:t>
            </w:r>
            <w:proofErr w:type="spellEnd"/>
            <w:r w:rsidR="00903E97" w:rsidRPr="003A2811">
              <w:rPr>
                <w:rFonts w:ascii="Times New Roman" w:hAnsi="Times New Roman" w:cs="Times New Roman"/>
              </w:rPr>
              <w:t>,</w:t>
            </w:r>
            <w:r w:rsidR="002C7408">
              <w:rPr>
                <w:rFonts w:ascii="Times New Roman" w:hAnsi="Times New Roman" w:cs="Times New Roman"/>
              </w:rPr>
              <w:t xml:space="preserve"> </w:t>
            </w:r>
            <w:r w:rsidR="00903E97" w:rsidRPr="003A2811">
              <w:rPr>
                <w:rFonts w:ascii="Times New Roman" w:hAnsi="Times New Roman" w:cs="Times New Roman"/>
              </w:rPr>
              <w:t>83а; ул.Алтайская,41а,39а; АО «</w:t>
            </w:r>
            <w:proofErr w:type="spellStart"/>
            <w:r w:rsidR="00903E97" w:rsidRPr="003A2811">
              <w:rPr>
                <w:rFonts w:ascii="Times New Roman" w:hAnsi="Times New Roman" w:cs="Times New Roman"/>
              </w:rPr>
              <w:t>ЭР-Телеком</w:t>
            </w:r>
            <w:proofErr w:type="spellEnd"/>
            <w:r w:rsidR="00903E97" w:rsidRPr="003A2811">
              <w:rPr>
                <w:rFonts w:ascii="Times New Roman" w:hAnsi="Times New Roman" w:cs="Times New Roman"/>
              </w:rPr>
              <w:t xml:space="preserve"> ул.Алтайская 39а, </w:t>
            </w:r>
            <w:proofErr w:type="spellStart"/>
            <w:r w:rsidR="00903E97" w:rsidRPr="003A2811">
              <w:rPr>
                <w:rFonts w:ascii="Times New Roman" w:hAnsi="Times New Roman" w:cs="Times New Roman"/>
              </w:rPr>
              <w:t>Черемшанская</w:t>
            </w:r>
            <w:proofErr w:type="spellEnd"/>
            <w:r w:rsidR="00903E97" w:rsidRPr="003A2811">
              <w:rPr>
                <w:rFonts w:ascii="Times New Roman" w:hAnsi="Times New Roman" w:cs="Times New Roman"/>
              </w:rPr>
              <w:t xml:space="preserve"> 83а, ООО Газпром» </w:t>
            </w:r>
            <w:proofErr w:type="spellStart"/>
            <w:r w:rsidR="00903E97" w:rsidRPr="003A2811">
              <w:rPr>
                <w:rFonts w:ascii="Times New Roman" w:hAnsi="Times New Roman" w:cs="Times New Roman"/>
              </w:rPr>
              <w:t>кат.ст</w:t>
            </w:r>
            <w:proofErr w:type="spellEnd"/>
            <w:r w:rsidR="00903E97" w:rsidRPr="003A2811">
              <w:rPr>
                <w:rFonts w:ascii="Times New Roman" w:hAnsi="Times New Roman" w:cs="Times New Roman"/>
              </w:rPr>
              <w:t>. Алтайская 41, ПАО «</w:t>
            </w:r>
            <w:proofErr w:type="spellStart"/>
            <w:r w:rsidR="00903E97" w:rsidRPr="003A2811">
              <w:rPr>
                <w:rFonts w:ascii="Times New Roman" w:hAnsi="Times New Roman" w:cs="Times New Roman"/>
              </w:rPr>
              <w:t>ВымпелКОМ</w:t>
            </w:r>
            <w:proofErr w:type="spellEnd"/>
            <w:r w:rsidR="00903E97" w:rsidRPr="003A2811">
              <w:rPr>
                <w:rFonts w:ascii="Times New Roman" w:hAnsi="Times New Roman" w:cs="Times New Roman"/>
              </w:rPr>
              <w:t>» ул.Алтайская, 39,39б,  ПАО «</w:t>
            </w:r>
            <w:proofErr w:type="spellStart"/>
            <w:r w:rsidR="00903E97" w:rsidRPr="003A2811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="00903E97" w:rsidRPr="003A2811">
              <w:rPr>
                <w:rFonts w:ascii="Times New Roman" w:hAnsi="Times New Roman" w:cs="Times New Roman"/>
              </w:rPr>
              <w:t xml:space="preserve">» ул.Алтайская 39а, </w:t>
            </w:r>
            <w:proofErr w:type="spellStart"/>
            <w:r w:rsidR="00903E97" w:rsidRPr="003A2811">
              <w:rPr>
                <w:rFonts w:ascii="Times New Roman" w:hAnsi="Times New Roman" w:cs="Times New Roman"/>
              </w:rPr>
              <w:t>Черемшанская</w:t>
            </w:r>
            <w:proofErr w:type="spellEnd"/>
            <w:r w:rsidR="00903E97" w:rsidRPr="003A2811">
              <w:rPr>
                <w:rFonts w:ascii="Times New Roman" w:hAnsi="Times New Roman" w:cs="Times New Roman"/>
              </w:rPr>
              <w:t xml:space="preserve"> 83а,Алтайская 39</w:t>
            </w:r>
          </w:p>
          <w:p w:rsidR="008226E3" w:rsidRPr="003A2811" w:rsidRDefault="008226E3" w:rsidP="00C02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МКД: ул. Алтайская, 41, ул. </w:t>
            </w:r>
            <w:proofErr w:type="spellStart"/>
            <w:r>
              <w:rPr>
                <w:rFonts w:ascii="Times New Roman" w:hAnsi="Times New Roman" w:cs="Times New Roman"/>
              </w:rPr>
              <w:t>Черемшанская</w:t>
            </w:r>
            <w:proofErr w:type="spellEnd"/>
            <w:r>
              <w:rPr>
                <w:rFonts w:ascii="Times New Roman" w:hAnsi="Times New Roman" w:cs="Times New Roman"/>
              </w:rPr>
              <w:t>, 83, 83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421" w:type="dxa"/>
            <w:vAlign w:val="center"/>
          </w:tcPr>
          <w:p w:rsidR="00903E97" w:rsidRPr="003A2811" w:rsidRDefault="00903E97" w:rsidP="00B16ADF">
            <w:pPr>
              <w:jc w:val="center"/>
              <w:rPr>
                <w:rFonts w:ascii="Times New Roman" w:hAnsi="Times New Roman" w:cs="Times New Roman"/>
              </w:rPr>
            </w:pPr>
            <w:r w:rsidRPr="003A2811">
              <w:rPr>
                <w:rFonts w:ascii="Times New Roman" w:hAnsi="Times New Roman" w:cs="Times New Roman"/>
              </w:rPr>
              <w:t>25.09.2019</w:t>
            </w:r>
          </w:p>
        </w:tc>
        <w:tc>
          <w:tcPr>
            <w:tcW w:w="2128" w:type="dxa"/>
            <w:vAlign w:val="center"/>
          </w:tcPr>
          <w:p w:rsidR="00903E97" w:rsidRPr="003A2811" w:rsidRDefault="00903E97" w:rsidP="00B16ADF">
            <w:pPr>
              <w:jc w:val="center"/>
              <w:rPr>
                <w:rFonts w:ascii="Times New Roman" w:hAnsi="Times New Roman" w:cs="Times New Roman"/>
              </w:rPr>
            </w:pPr>
            <w:r w:rsidRPr="003A2811">
              <w:rPr>
                <w:rFonts w:ascii="Times New Roman" w:hAnsi="Times New Roman" w:cs="Times New Roman"/>
              </w:rPr>
              <w:t>09-00 до 12-00</w:t>
            </w:r>
          </w:p>
        </w:tc>
      </w:tr>
    </w:tbl>
    <w:p w:rsidR="0098396F" w:rsidRDefault="0098396F" w:rsidP="003A2811">
      <w:pPr>
        <w:rPr>
          <w:rFonts w:ascii="Times New Roman" w:hAnsi="Times New Roman" w:cs="Times New Roman"/>
          <w:sz w:val="24"/>
          <w:szCs w:val="24"/>
        </w:rPr>
      </w:pPr>
    </w:p>
    <w:p w:rsidR="00E071CF" w:rsidRDefault="00E071CF" w:rsidP="003A2811">
      <w:pPr>
        <w:rPr>
          <w:rFonts w:ascii="Times New Roman" w:hAnsi="Times New Roman" w:cs="Times New Roman"/>
          <w:sz w:val="24"/>
          <w:szCs w:val="24"/>
        </w:rPr>
      </w:pPr>
    </w:p>
    <w:sectPr w:rsidR="00E071CF" w:rsidSect="009839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96F"/>
    <w:rsid w:val="000008C8"/>
    <w:rsid w:val="00007E37"/>
    <w:rsid w:val="0001570B"/>
    <w:rsid w:val="00022428"/>
    <w:rsid w:val="0002302C"/>
    <w:rsid w:val="0002337A"/>
    <w:rsid w:val="000238E9"/>
    <w:rsid w:val="00026C9B"/>
    <w:rsid w:val="000300B2"/>
    <w:rsid w:val="00035DEA"/>
    <w:rsid w:val="00044BB7"/>
    <w:rsid w:val="00046BC0"/>
    <w:rsid w:val="00050FCD"/>
    <w:rsid w:val="000532FE"/>
    <w:rsid w:val="00055B99"/>
    <w:rsid w:val="0005684A"/>
    <w:rsid w:val="00060049"/>
    <w:rsid w:val="000664E8"/>
    <w:rsid w:val="00073570"/>
    <w:rsid w:val="0008094E"/>
    <w:rsid w:val="00095B0A"/>
    <w:rsid w:val="000A0E65"/>
    <w:rsid w:val="000A46D6"/>
    <w:rsid w:val="000B329E"/>
    <w:rsid w:val="000C0B02"/>
    <w:rsid w:val="000D03C7"/>
    <w:rsid w:val="000D4F98"/>
    <w:rsid w:val="000E4B04"/>
    <w:rsid w:val="000E76FF"/>
    <w:rsid w:val="00102681"/>
    <w:rsid w:val="0010273B"/>
    <w:rsid w:val="001113D4"/>
    <w:rsid w:val="00114AF1"/>
    <w:rsid w:val="00122D1C"/>
    <w:rsid w:val="00126900"/>
    <w:rsid w:val="001304D6"/>
    <w:rsid w:val="0013435C"/>
    <w:rsid w:val="0013730D"/>
    <w:rsid w:val="001400FB"/>
    <w:rsid w:val="001447D8"/>
    <w:rsid w:val="00144FEC"/>
    <w:rsid w:val="00162060"/>
    <w:rsid w:val="00167A28"/>
    <w:rsid w:val="00174124"/>
    <w:rsid w:val="00195A13"/>
    <w:rsid w:val="00196BB2"/>
    <w:rsid w:val="00197110"/>
    <w:rsid w:val="00197630"/>
    <w:rsid w:val="001976A3"/>
    <w:rsid w:val="00197CCE"/>
    <w:rsid w:val="001A0B37"/>
    <w:rsid w:val="001A5126"/>
    <w:rsid w:val="001A6D0A"/>
    <w:rsid w:val="001B4316"/>
    <w:rsid w:val="001B5ADF"/>
    <w:rsid w:val="001B7812"/>
    <w:rsid w:val="001B7A0A"/>
    <w:rsid w:val="001D0094"/>
    <w:rsid w:val="001D710C"/>
    <w:rsid w:val="001E1899"/>
    <w:rsid w:val="001E5527"/>
    <w:rsid w:val="001F2414"/>
    <w:rsid w:val="001F3C80"/>
    <w:rsid w:val="001F7436"/>
    <w:rsid w:val="00204339"/>
    <w:rsid w:val="00204647"/>
    <w:rsid w:val="00207043"/>
    <w:rsid w:val="002106D8"/>
    <w:rsid w:val="00210A89"/>
    <w:rsid w:val="0022033E"/>
    <w:rsid w:val="00233A60"/>
    <w:rsid w:val="00234359"/>
    <w:rsid w:val="0025063B"/>
    <w:rsid w:val="00253230"/>
    <w:rsid w:val="00257C5F"/>
    <w:rsid w:val="00264D57"/>
    <w:rsid w:val="00275597"/>
    <w:rsid w:val="00276CDA"/>
    <w:rsid w:val="00277F07"/>
    <w:rsid w:val="0028543A"/>
    <w:rsid w:val="002867CE"/>
    <w:rsid w:val="0029072F"/>
    <w:rsid w:val="002949FE"/>
    <w:rsid w:val="00297F90"/>
    <w:rsid w:val="002A39E3"/>
    <w:rsid w:val="002B4982"/>
    <w:rsid w:val="002B4AF3"/>
    <w:rsid w:val="002B4FAA"/>
    <w:rsid w:val="002B768F"/>
    <w:rsid w:val="002C0926"/>
    <w:rsid w:val="002C4987"/>
    <w:rsid w:val="002C71F7"/>
    <w:rsid w:val="002C7408"/>
    <w:rsid w:val="002D59F3"/>
    <w:rsid w:val="002E4335"/>
    <w:rsid w:val="002F1C67"/>
    <w:rsid w:val="002F1FF0"/>
    <w:rsid w:val="002F4C9F"/>
    <w:rsid w:val="002F5669"/>
    <w:rsid w:val="00305771"/>
    <w:rsid w:val="00305FA3"/>
    <w:rsid w:val="00310B01"/>
    <w:rsid w:val="00314818"/>
    <w:rsid w:val="00331388"/>
    <w:rsid w:val="003504AD"/>
    <w:rsid w:val="003506CD"/>
    <w:rsid w:val="00360E1B"/>
    <w:rsid w:val="0036235D"/>
    <w:rsid w:val="00384129"/>
    <w:rsid w:val="0038413C"/>
    <w:rsid w:val="003849CE"/>
    <w:rsid w:val="00393080"/>
    <w:rsid w:val="00393EE6"/>
    <w:rsid w:val="00395EB5"/>
    <w:rsid w:val="003A133F"/>
    <w:rsid w:val="003A2811"/>
    <w:rsid w:val="003A4CF4"/>
    <w:rsid w:val="003E0C13"/>
    <w:rsid w:val="003E7BFA"/>
    <w:rsid w:val="003F1317"/>
    <w:rsid w:val="003F74AF"/>
    <w:rsid w:val="00405094"/>
    <w:rsid w:val="00406298"/>
    <w:rsid w:val="004135D9"/>
    <w:rsid w:val="00414A20"/>
    <w:rsid w:val="00431FC5"/>
    <w:rsid w:val="00435A14"/>
    <w:rsid w:val="00435BEE"/>
    <w:rsid w:val="00443911"/>
    <w:rsid w:val="004465E3"/>
    <w:rsid w:val="004478FB"/>
    <w:rsid w:val="00447AB3"/>
    <w:rsid w:val="004513E9"/>
    <w:rsid w:val="00451A80"/>
    <w:rsid w:val="00456821"/>
    <w:rsid w:val="004608FB"/>
    <w:rsid w:val="004617F2"/>
    <w:rsid w:val="004628BE"/>
    <w:rsid w:val="00467CCD"/>
    <w:rsid w:val="0049233E"/>
    <w:rsid w:val="004935B4"/>
    <w:rsid w:val="004A1E64"/>
    <w:rsid w:val="004A34A9"/>
    <w:rsid w:val="004B0490"/>
    <w:rsid w:val="004C01EF"/>
    <w:rsid w:val="004C3699"/>
    <w:rsid w:val="004C49A1"/>
    <w:rsid w:val="004C51CE"/>
    <w:rsid w:val="004D5BA9"/>
    <w:rsid w:val="004D772B"/>
    <w:rsid w:val="004F3D59"/>
    <w:rsid w:val="00505633"/>
    <w:rsid w:val="0051018B"/>
    <w:rsid w:val="005228F7"/>
    <w:rsid w:val="00525CCE"/>
    <w:rsid w:val="00526BAC"/>
    <w:rsid w:val="0053117B"/>
    <w:rsid w:val="005332BC"/>
    <w:rsid w:val="00534500"/>
    <w:rsid w:val="00535484"/>
    <w:rsid w:val="0054289B"/>
    <w:rsid w:val="00562D06"/>
    <w:rsid w:val="00563180"/>
    <w:rsid w:val="00566C61"/>
    <w:rsid w:val="00570A22"/>
    <w:rsid w:val="00571E60"/>
    <w:rsid w:val="00572662"/>
    <w:rsid w:val="00587F6F"/>
    <w:rsid w:val="00590BF1"/>
    <w:rsid w:val="00594675"/>
    <w:rsid w:val="0059727E"/>
    <w:rsid w:val="005A01B4"/>
    <w:rsid w:val="005A516E"/>
    <w:rsid w:val="005B7189"/>
    <w:rsid w:val="005B7C7B"/>
    <w:rsid w:val="005D4A0F"/>
    <w:rsid w:val="005F61FB"/>
    <w:rsid w:val="005F7D11"/>
    <w:rsid w:val="00606EA1"/>
    <w:rsid w:val="00624EEA"/>
    <w:rsid w:val="00632D8D"/>
    <w:rsid w:val="00636073"/>
    <w:rsid w:val="0064009F"/>
    <w:rsid w:val="00642A6E"/>
    <w:rsid w:val="00644C21"/>
    <w:rsid w:val="00646DD5"/>
    <w:rsid w:val="00654D20"/>
    <w:rsid w:val="00660DA4"/>
    <w:rsid w:val="00663D38"/>
    <w:rsid w:val="00666959"/>
    <w:rsid w:val="006679BC"/>
    <w:rsid w:val="0067047E"/>
    <w:rsid w:val="00671C2D"/>
    <w:rsid w:val="00674A5B"/>
    <w:rsid w:val="00682A9A"/>
    <w:rsid w:val="006836F6"/>
    <w:rsid w:val="00685212"/>
    <w:rsid w:val="00691B01"/>
    <w:rsid w:val="006A1CC1"/>
    <w:rsid w:val="006A5C7C"/>
    <w:rsid w:val="006A62DF"/>
    <w:rsid w:val="006C1221"/>
    <w:rsid w:val="006C1311"/>
    <w:rsid w:val="006C15E9"/>
    <w:rsid w:val="006C53F4"/>
    <w:rsid w:val="006C6055"/>
    <w:rsid w:val="006D09FA"/>
    <w:rsid w:val="006D37FF"/>
    <w:rsid w:val="006D3F18"/>
    <w:rsid w:val="006D7CCE"/>
    <w:rsid w:val="006E450A"/>
    <w:rsid w:val="006E568C"/>
    <w:rsid w:val="006E68FC"/>
    <w:rsid w:val="006E72FA"/>
    <w:rsid w:val="006F7C8C"/>
    <w:rsid w:val="00711449"/>
    <w:rsid w:val="0071539E"/>
    <w:rsid w:val="00715DD2"/>
    <w:rsid w:val="00721D70"/>
    <w:rsid w:val="00724FEA"/>
    <w:rsid w:val="007278F4"/>
    <w:rsid w:val="007307C5"/>
    <w:rsid w:val="00742713"/>
    <w:rsid w:val="00746489"/>
    <w:rsid w:val="00747657"/>
    <w:rsid w:val="0075056D"/>
    <w:rsid w:val="00754977"/>
    <w:rsid w:val="00764135"/>
    <w:rsid w:val="00784CA1"/>
    <w:rsid w:val="00787A98"/>
    <w:rsid w:val="007911B0"/>
    <w:rsid w:val="00792B11"/>
    <w:rsid w:val="007969D6"/>
    <w:rsid w:val="007A5ADD"/>
    <w:rsid w:val="007B1A29"/>
    <w:rsid w:val="007C34E8"/>
    <w:rsid w:val="007C47CC"/>
    <w:rsid w:val="007C6759"/>
    <w:rsid w:val="007D0CAE"/>
    <w:rsid w:val="007D389C"/>
    <w:rsid w:val="007E21B7"/>
    <w:rsid w:val="007F27CE"/>
    <w:rsid w:val="007F387A"/>
    <w:rsid w:val="007F3DCA"/>
    <w:rsid w:val="008226E3"/>
    <w:rsid w:val="00822779"/>
    <w:rsid w:val="00840FDB"/>
    <w:rsid w:val="008537AB"/>
    <w:rsid w:val="008544D6"/>
    <w:rsid w:val="0085483A"/>
    <w:rsid w:val="00856F3E"/>
    <w:rsid w:val="00866D62"/>
    <w:rsid w:val="0087154E"/>
    <w:rsid w:val="0087159D"/>
    <w:rsid w:val="0087577F"/>
    <w:rsid w:val="008762F0"/>
    <w:rsid w:val="00877753"/>
    <w:rsid w:val="008801A6"/>
    <w:rsid w:val="0089367F"/>
    <w:rsid w:val="0089485C"/>
    <w:rsid w:val="00896B8B"/>
    <w:rsid w:val="008A5334"/>
    <w:rsid w:val="008A554E"/>
    <w:rsid w:val="008A7CBB"/>
    <w:rsid w:val="008B388E"/>
    <w:rsid w:val="008C286C"/>
    <w:rsid w:val="008F0378"/>
    <w:rsid w:val="008F338D"/>
    <w:rsid w:val="008F5137"/>
    <w:rsid w:val="00902DF3"/>
    <w:rsid w:val="0090336D"/>
    <w:rsid w:val="00903988"/>
    <w:rsid w:val="00903E97"/>
    <w:rsid w:val="0092473A"/>
    <w:rsid w:val="009271D8"/>
    <w:rsid w:val="00942088"/>
    <w:rsid w:val="00945731"/>
    <w:rsid w:val="00945CA4"/>
    <w:rsid w:val="00950780"/>
    <w:rsid w:val="0095586B"/>
    <w:rsid w:val="009636DE"/>
    <w:rsid w:val="0097533A"/>
    <w:rsid w:val="00977654"/>
    <w:rsid w:val="00983820"/>
    <w:rsid w:val="0098396F"/>
    <w:rsid w:val="00985BA3"/>
    <w:rsid w:val="009A56E8"/>
    <w:rsid w:val="009A5EED"/>
    <w:rsid w:val="009B102F"/>
    <w:rsid w:val="009B763A"/>
    <w:rsid w:val="009C31F6"/>
    <w:rsid w:val="009D5BB4"/>
    <w:rsid w:val="009E32C3"/>
    <w:rsid w:val="009E6463"/>
    <w:rsid w:val="009E703D"/>
    <w:rsid w:val="009F23BE"/>
    <w:rsid w:val="00A032BE"/>
    <w:rsid w:val="00A04B21"/>
    <w:rsid w:val="00A14283"/>
    <w:rsid w:val="00A16282"/>
    <w:rsid w:val="00A208E1"/>
    <w:rsid w:val="00A245C8"/>
    <w:rsid w:val="00A343FC"/>
    <w:rsid w:val="00A35288"/>
    <w:rsid w:val="00A35F88"/>
    <w:rsid w:val="00A40AA4"/>
    <w:rsid w:val="00A4721D"/>
    <w:rsid w:val="00A47727"/>
    <w:rsid w:val="00A55BCC"/>
    <w:rsid w:val="00A6149A"/>
    <w:rsid w:val="00A638D8"/>
    <w:rsid w:val="00A64867"/>
    <w:rsid w:val="00A66215"/>
    <w:rsid w:val="00A6765E"/>
    <w:rsid w:val="00A70D6B"/>
    <w:rsid w:val="00A72B80"/>
    <w:rsid w:val="00A80603"/>
    <w:rsid w:val="00A91DC8"/>
    <w:rsid w:val="00A94A55"/>
    <w:rsid w:val="00A96230"/>
    <w:rsid w:val="00AB476E"/>
    <w:rsid w:val="00AB4BEC"/>
    <w:rsid w:val="00AB4E41"/>
    <w:rsid w:val="00AC306C"/>
    <w:rsid w:val="00AC6152"/>
    <w:rsid w:val="00AD0ED9"/>
    <w:rsid w:val="00AD6E4E"/>
    <w:rsid w:val="00AE0C52"/>
    <w:rsid w:val="00AE17D1"/>
    <w:rsid w:val="00AE3985"/>
    <w:rsid w:val="00AE78AE"/>
    <w:rsid w:val="00AF047B"/>
    <w:rsid w:val="00AF193E"/>
    <w:rsid w:val="00AF2E83"/>
    <w:rsid w:val="00AF688B"/>
    <w:rsid w:val="00AF7001"/>
    <w:rsid w:val="00B00750"/>
    <w:rsid w:val="00B04772"/>
    <w:rsid w:val="00B04913"/>
    <w:rsid w:val="00B07298"/>
    <w:rsid w:val="00B13BA4"/>
    <w:rsid w:val="00B16ADF"/>
    <w:rsid w:val="00B50F65"/>
    <w:rsid w:val="00B5349D"/>
    <w:rsid w:val="00B7122E"/>
    <w:rsid w:val="00B71AB0"/>
    <w:rsid w:val="00B76A2B"/>
    <w:rsid w:val="00B76AD7"/>
    <w:rsid w:val="00B822F9"/>
    <w:rsid w:val="00B87262"/>
    <w:rsid w:val="00BA1151"/>
    <w:rsid w:val="00BA1A88"/>
    <w:rsid w:val="00BA1EB5"/>
    <w:rsid w:val="00BB0072"/>
    <w:rsid w:val="00BB734D"/>
    <w:rsid w:val="00BC094A"/>
    <w:rsid w:val="00BC55DE"/>
    <w:rsid w:val="00BD45C7"/>
    <w:rsid w:val="00BD6F14"/>
    <w:rsid w:val="00BE63B2"/>
    <w:rsid w:val="00BF15DB"/>
    <w:rsid w:val="00C02D55"/>
    <w:rsid w:val="00C048A6"/>
    <w:rsid w:val="00C075BD"/>
    <w:rsid w:val="00C07C40"/>
    <w:rsid w:val="00C1552A"/>
    <w:rsid w:val="00C20B43"/>
    <w:rsid w:val="00C22E95"/>
    <w:rsid w:val="00C261AA"/>
    <w:rsid w:val="00C265EF"/>
    <w:rsid w:val="00C26A19"/>
    <w:rsid w:val="00C33F04"/>
    <w:rsid w:val="00C37504"/>
    <w:rsid w:val="00C45399"/>
    <w:rsid w:val="00C47E97"/>
    <w:rsid w:val="00C50151"/>
    <w:rsid w:val="00C54833"/>
    <w:rsid w:val="00C57A15"/>
    <w:rsid w:val="00C60C1C"/>
    <w:rsid w:val="00C621AE"/>
    <w:rsid w:val="00C73024"/>
    <w:rsid w:val="00C737EF"/>
    <w:rsid w:val="00C74D58"/>
    <w:rsid w:val="00C826DA"/>
    <w:rsid w:val="00C8499C"/>
    <w:rsid w:val="00CA2C40"/>
    <w:rsid w:val="00CA5273"/>
    <w:rsid w:val="00CB1017"/>
    <w:rsid w:val="00CB44BE"/>
    <w:rsid w:val="00CC222F"/>
    <w:rsid w:val="00CC2528"/>
    <w:rsid w:val="00CC6EA0"/>
    <w:rsid w:val="00CD1E6F"/>
    <w:rsid w:val="00CD690E"/>
    <w:rsid w:val="00CE41B2"/>
    <w:rsid w:val="00CE4B2C"/>
    <w:rsid w:val="00CE4F75"/>
    <w:rsid w:val="00CE7CD9"/>
    <w:rsid w:val="00D01091"/>
    <w:rsid w:val="00D1173B"/>
    <w:rsid w:val="00D13575"/>
    <w:rsid w:val="00D16B8B"/>
    <w:rsid w:val="00D266A5"/>
    <w:rsid w:val="00D4576B"/>
    <w:rsid w:val="00D519E4"/>
    <w:rsid w:val="00D53876"/>
    <w:rsid w:val="00D54C0A"/>
    <w:rsid w:val="00D6051D"/>
    <w:rsid w:val="00D64817"/>
    <w:rsid w:val="00D65EAB"/>
    <w:rsid w:val="00D6759E"/>
    <w:rsid w:val="00D90B55"/>
    <w:rsid w:val="00D91D9E"/>
    <w:rsid w:val="00D92679"/>
    <w:rsid w:val="00D93E4D"/>
    <w:rsid w:val="00DA7631"/>
    <w:rsid w:val="00DA76D9"/>
    <w:rsid w:val="00DB2352"/>
    <w:rsid w:val="00DB3AFD"/>
    <w:rsid w:val="00DB724E"/>
    <w:rsid w:val="00DB7E88"/>
    <w:rsid w:val="00DC7B59"/>
    <w:rsid w:val="00DD7B2E"/>
    <w:rsid w:val="00DE4E67"/>
    <w:rsid w:val="00DF00BB"/>
    <w:rsid w:val="00DF2A78"/>
    <w:rsid w:val="00E00FAE"/>
    <w:rsid w:val="00E02B1B"/>
    <w:rsid w:val="00E052DF"/>
    <w:rsid w:val="00E071CF"/>
    <w:rsid w:val="00E14802"/>
    <w:rsid w:val="00E27636"/>
    <w:rsid w:val="00E30CF9"/>
    <w:rsid w:val="00E43CDD"/>
    <w:rsid w:val="00E5501B"/>
    <w:rsid w:val="00E638EA"/>
    <w:rsid w:val="00E656C4"/>
    <w:rsid w:val="00E67B24"/>
    <w:rsid w:val="00E702DB"/>
    <w:rsid w:val="00E727B2"/>
    <w:rsid w:val="00E73C1B"/>
    <w:rsid w:val="00E90913"/>
    <w:rsid w:val="00E9271B"/>
    <w:rsid w:val="00E95021"/>
    <w:rsid w:val="00E97668"/>
    <w:rsid w:val="00E97A46"/>
    <w:rsid w:val="00EB3407"/>
    <w:rsid w:val="00EB595F"/>
    <w:rsid w:val="00EC1A32"/>
    <w:rsid w:val="00EC41CD"/>
    <w:rsid w:val="00ED0A5E"/>
    <w:rsid w:val="00EE11DC"/>
    <w:rsid w:val="00EE5676"/>
    <w:rsid w:val="00EE7613"/>
    <w:rsid w:val="00EF05B8"/>
    <w:rsid w:val="00F00070"/>
    <w:rsid w:val="00F027C7"/>
    <w:rsid w:val="00F118AC"/>
    <w:rsid w:val="00F316CF"/>
    <w:rsid w:val="00F32BBA"/>
    <w:rsid w:val="00F35BD2"/>
    <w:rsid w:val="00F361C0"/>
    <w:rsid w:val="00F46EBF"/>
    <w:rsid w:val="00F47CE0"/>
    <w:rsid w:val="00F65B30"/>
    <w:rsid w:val="00F713B9"/>
    <w:rsid w:val="00F74757"/>
    <w:rsid w:val="00F7625C"/>
    <w:rsid w:val="00F81D75"/>
    <w:rsid w:val="00F82BBB"/>
    <w:rsid w:val="00F90B0D"/>
    <w:rsid w:val="00F912FF"/>
    <w:rsid w:val="00F91D32"/>
    <w:rsid w:val="00F943DA"/>
    <w:rsid w:val="00F96493"/>
    <w:rsid w:val="00FC355E"/>
    <w:rsid w:val="00FC7BB9"/>
    <w:rsid w:val="00FD545D"/>
    <w:rsid w:val="00FE1735"/>
    <w:rsid w:val="00FE30EA"/>
    <w:rsid w:val="00FF0248"/>
    <w:rsid w:val="00FF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8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5ADA6-3F6A-421A-B08E-B60ED779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disp_usk</dc:creator>
  <cp:keywords/>
  <dc:description/>
  <cp:lastModifiedBy>Иванов</cp:lastModifiedBy>
  <cp:revision>5</cp:revision>
  <cp:lastPrinted>2019-08-26T10:04:00Z</cp:lastPrinted>
  <dcterms:created xsi:type="dcterms:W3CDTF">2019-08-26T10:17:00Z</dcterms:created>
  <dcterms:modified xsi:type="dcterms:W3CDTF">2019-08-26T10:54:00Z</dcterms:modified>
</cp:coreProperties>
</file>